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DBDEE" w14:textId="77777777" w:rsidR="00835B71" w:rsidRPr="00837906" w:rsidRDefault="00835B71" w:rsidP="00086ADE">
      <w:pPr>
        <w:ind w:firstLine="5529"/>
        <w:jc w:val="both"/>
        <w:rPr>
          <w:color w:val="000000"/>
          <w:lang w:val="pt-BR" w:eastAsia="en-US"/>
        </w:rPr>
      </w:pPr>
      <w:r>
        <w:rPr>
          <w:color w:val="000000"/>
          <w:lang w:val="pt-BR" w:eastAsia="en-US"/>
        </w:rPr>
        <w:t>PATVIRTINTA</w:t>
      </w:r>
    </w:p>
    <w:p w14:paraId="5C7C437A" w14:textId="77777777" w:rsidR="00835B71" w:rsidRPr="00837906" w:rsidRDefault="00835B71" w:rsidP="00086ADE">
      <w:pPr>
        <w:ind w:firstLine="5529"/>
        <w:rPr>
          <w:color w:val="000000"/>
          <w:lang w:val="pt-BR" w:eastAsia="en-US"/>
        </w:rPr>
      </w:pPr>
      <w:r w:rsidRPr="00837906">
        <w:rPr>
          <w:color w:val="000000"/>
          <w:lang w:val="pt-BR" w:eastAsia="en-US"/>
        </w:rPr>
        <w:t xml:space="preserve">Šiaulių </w:t>
      </w:r>
      <w:r>
        <w:rPr>
          <w:color w:val="000000"/>
          <w:lang w:val="pt-BR" w:eastAsia="en-US"/>
        </w:rPr>
        <w:t>technologijų mokymo centro</w:t>
      </w:r>
    </w:p>
    <w:p w14:paraId="77AC58FB" w14:textId="29B98346" w:rsidR="00835B71" w:rsidRDefault="00835B71" w:rsidP="00086ADE">
      <w:pPr>
        <w:ind w:firstLine="5529"/>
        <w:rPr>
          <w:color w:val="000000"/>
          <w:lang w:val="pt-BR" w:eastAsia="en-US"/>
        </w:rPr>
      </w:pPr>
      <w:r>
        <w:rPr>
          <w:color w:val="000000"/>
          <w:lang w:val="pt-BR" w:eastAsia="en-US"/>
        </w:rPr>
        <w:t>direktoriaus 202</w:t>
      </w:r>
      <w:r w:rsidR="00614EFA">
        <w:rPr>
          <w:color w:val="000000"/>
          <w:lang w:val="pt-BR" w:eastAsia="en-US"/>
        </w:rPr>
        <w:t>6</w:t>
      </w:r>
      <w:r>
        <w:rPr>
          <w:color w:val="000000"/>
          <w:lang w:val="pt-BR" w:eastAsia="en-US"/>
        </w:rPr>
        <w:t xml:space="preserve"> m.</w:t>
      </w:r>
      <w:r w:rsidR="00171AAF">
        <w:rPr>
          <w:color w:val="000000"/>
          <w:lang w:val="pt-BR" w:eastAsia="en-US"/>
        </w:rPr>
        <w:t xml:space="preserve"> liepos 10 </w:t>
      </w:r>
      <w:r>
        <w:rPr>
          <w:color w:val="000000"/>
          <w:lang w:val="pt-BR" w:eastAsia="en-US"/>
        </w:rPr>
        <w:t>d.</w:t>
      </w:r>
    </w:p>
    <w:p w14:paraId="4F8F94E7" w14:textId="645BC06A" w:rsidR="00DD5AFA" w:rsidRPr="00835B71" w:rsidRDefault="00835B71" w:rsidP="00086ADE">
      <w:pPr>
        <w:ind w:firstLine="5529"/>
        <w:rPr>
          <w:lang w:val="pt-BR" w:eastAsia="en-US"/>
        </w:rPr>
      </w:pPr>
      <w:r>
        <w:rPr>
          <w:lang w:val="pt-BR" w:eastAsia="en-US"/>
        </w:rPr>
        <w:t>įsakymu Nr.</w:t>
      </w:r>
      <w:r w:rsidR="008503D3">
        <w:rPr>
          <w:lang w:val="pt-BR" w:eastAsia="en-US"/>
        </w:rPr>
        <w:t xml:space="preserve"> </w:t>
      </w:r>
      <w:r w:rsidR="00171AAF">
        <w:rPr>
          <w:lang w:val="pt-BR" w:eastAsia="en-US"/>
        </w:rPr>
        <w:t>P-294</w:t>
      </w:r>
    </w:p>
    <w:p w14:paraId="608BDBC3" w14:textId="77777777" w:rsidR="006E6528" w:rsidRPr="006E6528" w:rsidRDefault="006E6528" w:rsidP="006E6528">
      <w:pPr>
        <w:pStyle w:val="Betarp"/>
        <w:jc w:val="both"/>
        <w:rPr>
          <w:bCs/>
          <w:lang w:eastAsia="en-US"/>
        </w:rPr>
      </w:pPr>
    </w:p>
    <w:p w14:paraId="6CC07FBF" w14:textId="139F4756" w:rsidR="00DD5AFA" w:rsidRDefault="000254BD" w:rsidP="00661888">
      <w:pPr>
        <w:jc w:val="center"/>
        <w:rPr>
          <w:b/>
          <w:lang w:eastAsia="en-US"/>
        </w:rPr>
      </w:pPr>
      <w:r w:rsidRPr="000254BD">
        <w:rPr>
          <w:b/>
          <w:lang w:eastAsia="en-US"/>
        </w:rPr>
        <w:t xml:space="preserve">FIZINĖS MEDICINOS IR REABILITACIJOS </w:t>
      </w:r>
      <w:r w:rsidR="00DD5AFA">
        <w:rPr>
          <w:b/>
          <w:lang w:eastAsia="en-US"/>
        </w:rPr>
        <w:t xml:space="preserve">VYRIAUSIO SLAUGOS ADMINISTRATORIAUS </w:t>
      </w:r>
      <w:r w:rsidR="00DD5AFA">
        <w:rPr>
          <w:b/>
        </w:rPr>
        <w:t>PAREIGYBĖS APRAŠYMAS</w:t>
      </w:r>
    </w:p>
    <w:p w14:paraId="2FF1BDCC" w14:textId="53B600F1" w:rsidR="00DD5AFA" w:rsidRPr="006E6528" w:rsidRDefault="00DD5AFA" w:rsidP="006E6528">
      <w:pPr>
        <w:pStyle w:val="Betarp"/>
        <w:jc w:val="both"/>
        <w:rPr>
          <w:bCs/>
          <w:lang w:eastAsia="en-US"/>
        </w:rPr>
      </w:pPr>
    </w:p>
    <w:p w14:paraId="680AF4E1" w14:textId="77777777" w:rsidR="00DD5AFA" w:rsidRDefault="00DD5AFA" w:rsidP="00DD5AFA">
      <w:pPr>
        <w:jc w:val="center"/>
        <w:rPr>
          <w:b/>
          <w:bCs/>
        </w:rPr>
      </w:pPr>
      <w:r>
        <w:rPr>
          <w:b/>
          <w:bCs/>
        </w:rPr>
        <w:t>I SKYRIUS</w:t>
      </w:r>
    </w:p>
    <w:p w14:paraId="0761374E" w14:textId="77777777" w:rsidR="00DD5AFA" w:rsidRDefault="00DD5AFA" w:rsidP="00DD5AFA">
      <w:pPr>
        <w:jc w:val="center"/>
        <w:rPr>
          <w:b/>
          <w:bCs/>
        </w:rPr>
      </w:pPr>
      <w:r>
        <w:rPr>
          <w:b/>
          <w:bCs/>
        </w:rPr>
        <w:t>PAREIGYBĖ</w:t>
      </w:r>
    </w:p>
    <w:p w14:paraId="37935D77" w14:textId="77777777" w:rsidR="00DD5AFA" w:rsidRPr="000254BD" w:rsidRDefault="00DD5AFA" w:rsidP="006E6528">
      <w:pPr>
        <w:jc w:val="both"/>
      </w:pPr>
    </w:p>
    <w:p w14:paraId="2EBF673B" w14:textId="65E9F96E" w:rsidR="00DB73D1" w:rsidRDefault="00DB73D1" w:rsidP="00086ADE">
      <w:pPr>
        <w:ind w:firstLine="567"/>
        <w:jc w:val="both"/>
      </w:pPr>
      <w:r>
        <w:t xml:space="preserve">1. Pareigybės pavadinimas – fizinės medicinos ir reabilitacijos </w:t>
      </w:r>
      <w:r w:rsidR="00F35DF6">
        <w:t>vyriausias slaugos administratorius</w:t>
      </w:r>
      <w:r>
        <w:t>.</w:t>
      </w:r>
    </w:p>
    <w:p w14:paraId="7FE7FCCD" w14:textId="3A7AF804" w:rsidR="00DB73D1" w:rsidRDefault="00DB73D1" w:rsidP="00DB73D1">
      <w:pPr>
        <w:ind w:firstLine="567"/>
      </w:pPr>
      <w:r>
        <w:t xml:space="preserve">2. Pareigybės išsilavinimo lygis </w:t>
      </w:r>
      <w:r w:rsidRPr="00016BCF">
        <w:t>–</w:t>
      </w:r>
      <w:r w:rsidRPr="00016BCF">
        <w:rPr>
          <w:b/>
          <w:bCs/>
        </w:rPr>
        <w:t xml:space="preserve"> </w:t>
      </w:r>
      <w:r w:rsidRPr="00016BCF">
        <w:t xml:space="preserve">A2. </w:t>
      </w:r>
    </w:p>
    <w:p w14:paraId="01DA316C" w14:textId="77777777" w:rsidR="00DB73D1" w:rsidRDefault="00DB73D1" w:rsidP="00DB73D1">
      <w:pPr>
        <w:ind w:firstLine="567"/>
      </w:pPr>
      <w:r>
        <w:t>3. Pareigybės pakopa/vidinė pakopa – 4.</w:t>
      </w:r>
    </w:p>
    <w:p w14:paraId="2AA6B3E8" w14:textId="6682AB9C" w:rsidR="00DB73D1" w:rsidRPr="00F26D9C" w:rsidRDefault="00DB73D1" w:rsidP="002A06BC">
      <w:pPr>
        <w:ind w:firstLine="567"/>
        <w:jc w:val="both"/>
      </w:pPr>
      <w:r>
        <w:t>4. Darbuotojas pavaldus tiesiogiai –</w:t>
      </w:r>
      <w:r w:rsidR="006735D3">
        <w:t xml:space="preserve"> </w:t>
      </w:r>
      <w:r w:rsidR="006735D3" w:rsidRPr="00962923">
        <w:t>F</w:t>
      </w:r>
      <w:r w:rsidR="002A06BC">
        <w:t>izinės medicinos ir reabilitacijos</w:t>
      </w:r>
      <w:r w:rsidR="006735D3" w:rsidRPr="00962923">
        <w:t xml:space="preserve"> centro </w:t>
      </w:r>
      <w:r w:rsidR="00940052" w:rsidRPr="00962923">
        <w:t xml:space="preserve">,,Gelmės“ </w:t>
      </w:r>
      <w:r w:rsidR="006735D3" w:rsidRPr="00962923">
        <w:t>vadovui</w:t>
      </w:r>
      <w:r w:rsidRPr="00962923">
        <w:t>.</w:t>
      </w:r>
    </w:p>
    <w:p w14:paraId="0E4B1C06" w14:textId="77777777" w:rsidR="006E6528" w:rsidRDefault="006E6528" w:rsidP="00DD5AFA">
      <w:pPr>
        <w:tabs>
          <w:tab w:val="left" w:pos="4185"/>
        </w:tabs>
        <w:jc w:val="both"/>
      </w:pPr>
    </w:p>
    <w:p w14:paraId="349AC741" w14:textId="77777777" w:rsidR="00DD5AFA" w:rsidRDefault="00DD5AFA" w:rsidP="00DD5AFA">
      <w:pPr>
        <w:tabs>
          <w:tab w:val="left" w:pos="4185"/>
        </w:tabs>
        <w:jc w:val="center"/>
        <w:rPr>
          <w:b/>
        </w:rPr>
      </w:pPr>
      <w:r>
        <w:rPr>
          <w:b/>
        </w:rPr>
        <w:t>II SKYRIUS</w:t>
      </w:r>
    </w:p>
    <w:p w14:paraId="30DAC7C7" w14:textId="77777777" w:rsidR="00DD5AFA" w:rsidRDefault="00DD5AFA" w:rsidP="00DD5AFA">
      <w:pPr>
        <w:tabs>
          <w:tab w:val="left" w:pos="4185"/>
        </w:tabs>
        <w:jc w:val="center"/>
        <w:rPr>
          <w:b/>
        </w:rPr>
      </w:pPr>
      <w:r>
        <w:rPr>
          <w:b/>
        </w:rPr>
        <w:t>SPECIALŪS REIKALAVIMAI ŠIAS PAREIGAS EINANČIAM DARBUOTOJUI</w:t>
      </w:r>
    </w:p>
    <w:p w14:paraId="542EFBDA" w14:textId="77777777" w:rsidR="00DD5AFA" w:rsidRPr="0097216E" w:rsidRDefault="00DD5AFA" w:rsidP="000254BD"/>
    <w:p w14:paraId="1317A5E1" w14:textId="42F86C7E" w:rsidR="000254BD" w:rsidRPr="0097216E" w:rsidRDefault="000254BD" w:rsidP="00B46B1C">
      <w:pPr>
        <w:pStyle w:val="Sraopastraipa"/>
        <w:numPr>
          <w:ilvl w:val="0"/>
          <w:numId w:val="12"/>
        </w:numPr>
        <w:shd w:val="clear" w:color="auto" w:fill="FFFFFF"/>
        <w:tabs>
          <w:tab w:val="left" w:pos="1134"/>
        </w:tabs>
        <w:ind w:left="0" w:firstLine="567"/>
        <w:jc w:val="both"/>
        <w:rPr>
          <w:rFonts w:ascii="Times New Roman" w:hAnsi="Times New Roman" w:cs="Times New Roman"/>
          <w:spacing w:val="-1"/>
          <w:sz w:val="24"/>
          <w:szCs w:val="24"/>
        </w:rPr>
      </w:pPr>
      <w:r w:rsidRPr="0097216E">
        <w:rPr>
          <w:rFonts w:ascii="Times New Roman" w:hAnsi="Times New Roman" w:cs="Times New Roman"/>
          <w:spacing w:val="-1"/>
          <w:sz w:val="24"/>
          <w:szCs w:val="24"/>
        </w:rPr>
        <w:t>Darbuotojas, einantis šias pareigas, turi atitikti šiuos specialius reikalavimus:</w:t>
      </w:r>
    </w:p>
    <w:p w14:paraId="50EE0D1C" w14:textId="775EE302" w:rsidR="003043BD" w:rsidRPr="003043BD" w:rsidRDefault="000A7EAA" w:rsidP="003043BD">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spacing w:val="-1"/>
          <w:sz w:val="24"/>
          <w:szCs w:val="24"/>
        </w:rPr>
      </w:pPr>
      <w:r>
        <w:rPr>
          <w:rFonts w:ascii="Times New Roman" w:hAnsi="Times New Roman" w:cs="Times New Roman"/>
          <w:sz w:val="24"/>
          <w:szCs w:val="24"/>
        </w:rPr>
        <w:t xml:space="preserve">turėti </w:t>
      </w:r>
      <w:r w:rsidR="00C83C5F" w:rsidRPr="003043BD">
        <w:rPr>
          <w:rFonts w:ascii="Times New Roman" w:hAnsi="Times New Roman" w:cs="Times New Roman"/>
          <w:sz w:val="24"/>
          <w:szCs w:val="24"/>
        </w:rPr>
        <w:t>ne žemesn</w:t>
      </w:r>
      <w:r w:rsidR="00815AD6" w:rsidRPr="003043BD">
        <w:rPr>
          <w:rFonts w:ascii="Times New Roman" w:hAnsi="Times New Roman" w:cs="Times New Roman"/>
          <w:sz w:val="24"/>
          <w:szCs w:val="24"/>
        </w:rPr>
        <w:t>į</w:t>
      </w:r>
      <w:r w:rsidR="00C83C5F" w:rsidRPr="003043BD">
        <w:rPr>
          <w:rFonts w:ascii="Times New Roman" w:hAnsi="Times New Roman" w:cs="Times New Roman"/>
          <w:sz w:val="24"/>
          <w:szCs w:val="24"/>
        </w:rPr>
        <w:t xml:space="preserve"> kaip aukšt</w:t>
      </w:r>
      <w:r w:rsidR="00815AD6" w:rsidRPr="003043BD">
        <w:rPr>
          <w:rFonts w:ascii="Times New Roman" w:hAnsi="Times New Roman" w:cs="Times New Roman"/>
          <w:sz w:val="24"/>
          <w:szCs w:val="24"/>
        </w:rPr>
        <w:t>ąjį</w:t>
      </w:r>
      <w:r w:rsidR="00C83C5F" w:rsidRPr="003043BD">
        <w:rPr>
          <w:rFonts w:ascii="Times New Roman" w:hAnsi="Times New Roman" w:cs="Times New Roman"/>
          <w:sz w:val="24"/>
          <w:szCs w:val="24"/>
        </w:rPr>
        <w:t xml:space="preserve"> universitetin</w:t>
      </w:r>
      <w:r w:rsidR="00815AD6" w:rsidRPr="003043BD">
        <w:rPr>
          <w:rFonts w:ascii="Times New Roman" w:hAnsi="Times New Roman" w:cs="Times New Roman"/>
          <w:sz w:val="24"/>
          <w:szCs w:val="24"/>
        </w:rPr>
        <w:t>į</w:t>
      </w:r>
      <w:r w:rsidR="00C83C5F" w:rsidRPr="003043BD">
        <w:rPr>
          <w:rFonts w:ascii="Times New Roman" w:hAnsi="Times New Roman" w:cs="Times New Roman"/>
          <w:sz w:val="24"/>
          <w:szCs w:val="24"/>
        </w:rPr>
        <w:t xml:space="preserve"> išsilavinim</w:t>
      </w:r>
      <w:r w:rsidR="00815AD6" w:rsidRPr="003043BD">
        <w:rPr>
          <w:rFonts w:ascii="Times New Roman" w:hAnsi="Times New Roman" w:cs="Times New Roman"/>
          <w:sz w:val="24"/>
          <w:szCs w:val="24"/>
        </w:rPr>
        <w:t>ą</w:t>
      </w:r>
      <w:r w:rsidR="00C83C5F" w:rsidRPr="003043BD">
        <w:rPr>
          <w:rFonts w:ascii="Times New Roman" w:hAnsi="Times New Roman" w:cs="Times New Roman"/>
          <w:sz w:val="24"/>
          <w:szCs w:val="24"/>
        </w:rPr>
        <w:t xml:space="preserve"> su bakalauro kvalifikaciniu laipsniu ar jam lygiaverte aukštojo mokslo kvalifikacija arba aukšt</w:t>
      </w:r>
      <w:r w:rsidR="00815AD6" w:rsidRPr="003043BD">
        <w:rPr>
          <w:rFonts w:ascii="Times New Roman" w:hAnsi="Times New Roman" w:cs="Times New Roman"/>
          <w:sz w:val="24"/>
          <w:szCs w:val="24"/>
        </w:rPr>
        <w:t>ąjį</w:t>
      </w:r>
      <w:r w:rsidR="00C83C5F" w:rsidRPr="003043BD">
        <w:rPr>
          <w:rFonts w:ascii="Times New Roman" w:hAnsi="Times New Roman" w:cs="Times New Roman"/>
          <w:sz w:val="24"/>
          <w:szCs w:val="24"/>
        </w:rPr>
        <w:t xml:space="preserve"> kolegin</w:t>
      </w:r>
      <w:r w:rsidR="006C3045" w:rsidRPr="003043BD">
        <w:rPr>
          <w:rFonts w:ascii="Times New Roman" w:hAnsi="Times New Roman" w:cs="Times New Roman"/>
          <w:sz w:val="24"/>
          <w:szCs w:val="24"/>
        </w:rPr>
        <w:t>į</w:t>
      </w:r>
      <w:r w:rsidR="00C83C5F" w:rsidRPr="003043BD">
        <w:rPr>
          <w:rFonts w:ascii="Times New Roman" w:hAnsi="Times New Roman" w:cs="Times New Roman"/>
          <w:sz w:val="24"/>
          <w:szCs w:val="24"/>
        </w:rPr>
        <w:t xml:space="preserve"> išsilavinim</w:t>
      </w:r>
      <w:r w:rsidR="006C3045" w:rsidRPr="003043BD">
        <w:rPr>
          <w:rFonts w:ascii="Times New Roman" w:hAnsi="Times New Roman" w:cs="Times New Roman"/>
          <w:sz w:val="24"/>
          <w:szCs w:val="24"/>
        </w:rPr>
        <w:t>ą</w:t>
      </w:r>
      <w:r w:rsidR="00C83C5F" w:rsidRPr="003043BD">
        <w:rPr>
          <w:rFonts w:ascii="Times New Roman" w:hAnsi="Times New Roman" w:cs="Times New Roman"/>
          <w:sz w:val="24"/>
          <w:szCs w:val="24"/>
        </w:rPr>
        <w:t xml:space="preserve"> su profesinio bakalauro kvalifikaciniu laipsniu ar jam lygiaverte aukštojo mokslo kvalifikacija</w:t>
      </w:r>
      <w:r w:rsidR="006C3045" w:rsidRPr="003043BD">
        <w:rPr>
          <w:rFonts w:ascii="Times New Roman" w:hAnsi="Times New Roman" w:cs="Times New Roman"/>
          <w:sz w:val="24"/>
          <w:szCs w:val="24"/>
        </w:rPr>
        <w:t xml:space="preserve"> (studijų krypt</w:t>
      </w:r>
      <w:r w:rsidR="00AC7540" w:rsidRPr="003043BD">
        <w:rPr>
          <w:rFonts w:ascii="Times New Roman" w:hAnsi="Times New Roman" w:cs="Times New Roman"/>
          <w:sz w:val="24"/>
          <w:szCs w:val="24"/>
        </w:rPr>
        <w:t>i</w:t>
      </w:r>
      <w:r w:rsidR="00764627" w:rsidRPr="003043BD">
        <w:rPr>
          <w:rFonts w:ascii="Times New Roman" w:hAnsi="Times New Roman" w:cs="Times New Roman"/>
          <w:sz w:val="24"/>
          <w:szCs w:val="24"/>
        </w:rPr>
        <w:t xml:space="preserve">s: </w:t>
      </w:r>
      <w:r w:rsidR="003C6A15" w:rsidRPr="003043BD">
        <w:rPr>
          <w:rFonts w:ascii="Times New Roman" w:hAnsi="Times New Roman" w:cs="Times New Roman"/>
          <w:sz w:val="24"/>
          <w:szCs w:val="24"/>
        </w:rPr>
        <w:t>slauga ir akušerija</w:t>
      </w:r>
      <w:r w:rsidR="00616520" w:rsidRPr="003043BD">
        <w:rPr>
          <w:rFonts w:ascii="Times New Roman" w:hAnsi="Times New Roman" w:cs="Times New Roman"/>
          <w:sz w:val="24"/>
          <w:szCs w:val="24"/>
        </w:rPr>
        <w:t>)</w:t>
      </w:r>
      <w:r w:rsidR="008A4343" w:rsidRPr="003043BD">
        <w:rPr>
          <w:rFonts w:ascii="Times New Roman" w:hAnsi="Times New Roman" w:cs="Times New Roman"/>
          <w:sz w:val="24"/>
          <w:szCs w:val="24"/>
        </w:rPr>
        <w:t>;</w:t>
      </w:r>
    </w:p>
    <w:p w14:paraId="01A6F86D" w14:textId="4FAAEBDE" w:rsidR="0097216E" w:rsidRPr="003043BD" w:rsidRDefault="00212C4D" w:rsidP="003043BD">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spacing w:val="-1"/>
          <w:sz w:val="24"/>
          <w:szCs w:val="24"/>
        </w:rPr>
      </w:pPr>
      <w:r w:rsidRPr="003043BD">
        <w:rPr>
          <w:rFonts w:ascii="Times New Roman" w:hAnsi="Times New Roman" w:cs="Times New Roman"/>
          <w:spacing w:val="-1"/>
          <w:sz w:val="24"/>
          <w:szCs w:val="24"/>
        </w:rPr>
        <w:t xml:space="preserve">turėti galiojančią bendrosios slaugos praktikos </w:t>
      </w:r>
      <w:r w:rsidR="00E802F3" w:rsidRPr="003043BD">
        <w:rPr>
          <w:rFonts w:ascii="Times New Roman" w:hAnsi="Times New Roman" w:cs="Times New Roman"/>
          <w:spacing w:val="-1"/>
          <w:sz w:val="24"/>
          <w:szCs w:val="24"/>
        </w:rPr>
        <w:t>licenciją</w:t>
      </w:r>
      <w:r w:rsidR="00AC7540" w:rsidRPr="003043BD">
        <w:rPr>
          <w:rFonts w:ascii="Times New Roman" w:hAnsi="Times New Roman" w:cs="Times New Roman"/>
          <w:b/>
          <w:bCs/>
          <w:spacing w:val="-1"/>
          <w:sz w:val="24"/>
          <w:szCs w:val="24"/>
        </w:rPr>
        <w:t xml:space="preserve"> </w:t>
      </w:r>
      <w:r w:rsidRPr="003043BD">
        <w:rPr>
          <w:rFonts w:ascii="Times New Roman" w:hAnsi="Times New Roman" w:cs="Times New Roman"/>
          <w:spacing w:val="-1"/>
          <w:sz w:val="24"/>
          <w:szCs w:val="24"/>
        </w:rPr>
        <w:t xml:space="preserve">Lietuvos Respublikos teisės aktų nustatyta tvarka; </w:t>
      </w:r>
    </w:p>
    <w:p w14:paraId="5CE99B82" w14:textId="0AE82C06" w:rsidR="007E4D00" w:rsidRPr="00BA53BD" w:rsidRDefault="007E4D00" w:rsidP="0097216E">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spacing w:val="-1"/>
          <w:sz w:val="24"/>
          <w:szCs w:val="24"/>
        </w:rPr>
      </w:pPr>
      <w:r w:rsidRPr="00BA53BD">
        <w:rPr>
          <w:rFonts w:ascii="Times New Roman" w:hAnsi="Times New Roman" w:cs="Times New Roman"/>
          <w:spacing w:val="-1"/>
          <w:sz w:val="24"/>
          <w:szCs w:val="24"/>
        </w:rPr>
        <w:t xml:space="preserve">turėti ne mažesnę kaip 3 metų </w:t>
      </w:r>
      <w:r w:rsidR="00174C82" w:rsidRPr="00BA53BD">
        <w:rPr>
          <w:rFonts w:ascii="Times New Roman" w:hAnsi="Times New Roman" w:cs="Times New Roman"/>
          <w:spacing w:val="-1"/>
          <w:sz w:val="24"/>
          <w:szCs w:val="24"/>
        </w:rPr>
        <w:t>profesin</w:t>
      </w:r>
      <w:r w:rsidR="00796A08" w:rsidRPr="00BA53BD">
        <w:rPr>
          <w:rFonts w:ascii="Times New Roman" w:hAnsi="Times New Roman" w:cs="Times New Roman"/>
          <w:spacing w:val="-1"/>
          <w:sz w:val="24"/>
          <w:szCs w:val="24"/>
        </w:rPr>
        <w:t>ę</w:t>
      </w:r>
      <w:r w:rsidR="00174C82" w:rsidRPr="00BA53BD">
        <w:rPr>
          <w:rFonts w:ascii="Times New Roman" w:hAnsi="Times New Roman" w:cs="Times New Roman"/>
          <w:spacing w:val="-1"/>
          <w:sz w:val="24"/>
          <w:szCs w:val="24"/>
        </w:rPr>
        <w:t xml:space="preserve"> darbo </w:t>
      </w:r>
      <w:r w:rsidRPr="00BA53BD">
        <w:rPr>
          <w:rFonts w:ascii="Times New Roman" w:hAnsi="Times New Roman" w:cs="Times New Roman"/>
          <w:spacing w:val="-1"/>
          <w:sz w:val="24"/>
          <w:szCs w:val="24"/>
        </w:rPr>
        <w:t>patirtį slaugos srityje</w:t>
      </w:r>
      <w:r w:rsidR="00A715DA" w:rsidRPr="00BA53BD">
        <w:rPr>
          <w:rFonts w:ascii="Times New Roman" w:hAnsi="Times New Roman" w:cs="Times New Roman"/>
          <w:spacing w:val="-1"/>
          <w:sz w:val="24"/>
          <w:szCs w:val="24"/>
        </w:rPr>
        <w:t>;</w:t>
      </w:r>
    </w:p>
    <w:p w14:paraId="6400EEBF" w14:textId="77777777" w:rsidR="0081026E" w:rsidRPr="0081026E" w:rsidRDefault="00BB4CAF" w:rsidP="0081026E">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spacing w:val="-1"/>
          <w:sz w:val="24"/>
          <w:szCs w:val="24"/>
        </w:rPr>
      </w:pPr>
      <w:r w:rsidRPr="00BA53BD">
        <w:rPr>
          <w:rFonts w:ascii="Times New Roman" w:hAnsi="Times New Roman" w:cs="Times New Roman"/>
          <w:sz w:val="24"/>
          <w:szCs w:val="24"/>
        </w:rPr>
        <w:t>turėti spaudą, išduotą Lietuvos Respublikos sveikatos apsaugos ministro nustatyta tvarka;</w:t>
      </w:r>
    </w:p>
    <w:p w14:paraId="48E2BB1F" w14:textId="476760FF" w:rsidR="0081026E" w:rsidRPr="0081026E" w:rsidRDefault="0081026E" w:rsidP="0081026E">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spacing w:val="-1"/>
          <w:sz w:val="24"/>
          <w:szCs w:val="24"/>
        </w:rPr>
      </w:pPr>
      <w:r w:rsidRPr="0081026E">
        <w:rPr>
          <w:rFonts w:ascii="Times New Roman" w:hAnsi="Times New Roman"/>
          <w:bCs/>
          <w:sz w:val="24"/>
          <w:szCs w:val="24"/>
        </w:rPr>
        <w:t>išmanyti ir gebėti taikyti Lietuvos Respublikos įstatymus, Vyriausybės nutarimus ir kitus teisės aktus, reglamentuojančius darbo santykius bei asmens sveikatos priežiūros įstaigų veiklą, medicinos personalo (bendrosios praktikos slaugytojų, kineziterapeutų, gydomojo masažo specialistų ir kt.) medicinos normas, profesinę etiką bei higienos normas;</w:t>
      </w:r>
    </w:p>
    <w:p w14:paraId="3D6A60DF" w14:textId="3BB53C0F" w:rsidR="007B186D" w:rsidRPr="00EF1A4A" w:rsidRDefault="007B186D" w:rsidP="003F49AC">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sz w:val="24"/>
          <w:szCs w:val="24"/>
        </w:rPr>
      </w:pPr>
      <w:r w:rsidRPr="00EF1A4A">
        <w:rPr>
          <w:rFonts w:ascii="Times New Roman" w:hAnsi="Times New Roman" w:cs="Times New Roman"/>
          <w:sz w:val="24"/>
          <w:szCs w:val="24"/>
        </w:rPr>
        <w:t>žinoti e. sveikatos sistemos veikimo principus</w:t>
      </w:r>
      <w:r w:rsidR="009F3A3B" w:rsidRPr="00EF1A4A">
        <w:rPr>
          <w:rFonts w:ascii="Times New Roman" w:hAnsi="Times New Roman" w:cs="Times New Roman"/>
          <w:sz w:val="24"/>
          <w:szCs w:val="24"/>
        </w:rPr>
        <w:t>, savo kompetencijos ribose</w:t>
      </w:r>
      <w:r w:rsidRPr="00EF1A4A">
        <w:rPr>
          <w:rFonts w:ascii="Times New Roman" w:hAnsi="Times New Roman" w:cs="Times New Roman"/>
          <w:sz w:val="24"/>
          <w:szCs w:val="24"/>
        </w:rPr>
        <w:t xml:space="preserve"> būti susipažinusiam su elektroniniais sveikatos duomenų tvarkymo technologiniais sprendimais, jų būdais;</w:t>
      </w:r>
    </w:p>
    <w:p w14:paraId="2A2A41F7" w14:textId="77777777" w:rsidR="0097216E" w:rsidRPr="0097216E" w:rsidRDefault="0097216E" w:rsidP="00815524">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bCs/>
          <w:spacing w:val="-1"/>
          <w:sz w:val="24"/>
          <w:szCs w:val="24"/>
        </w:rPr>
      </w:pPr>
      <w:r w:rsidRPr="0097216E">
        <w:rPr>
          <w:rFonts w:ascii="Times New Roman" w:hAnsi="Times New Roman" w:cs="Times New Roman"/>
          <w:bCs/>
          <w:spacing w:val="-1"/>
          <w:sz w:val="24"/>
          <w:szCs w:val="24"/>
        </w:rPr>
        <w:t>gerai mokėti lietuvių kalbą, jos mokėjimo lygis turi atitikti Valstybinės kalbos mokėjimo kategorijų, patvirtintų Lietuvos Respublikos Vyriausybės reikalavimus;</w:t>
      </w:r>
    </w:p>
    <w:p w14:paraId="75AAF041" w14:textId="76C2D1D1" w:rsidR="0097216E" w:rsidRPr="0097216E" w:rsidRDefault="00A87782" w:rsidP="005F4FB9">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sz w:val="24"/>
          <w:szCs w:val="24"/>
        </w:rPr>
      </w:pPr>
      <w:r w:rsidRPr="0097216E">
        <w:rPr>
          <w:rFonts w:ascii="Times New Roman" w:hAnsi="Times New Roman" w:cs="Times New Roman"/>
          <w:bCs/>
          <w:spacing w:val="-1"/>
          <w:sz w:val="24"/>
          <w:szCs w:val="24"/>
        </w:rPr>
        <w:t>mokėti laisvai naudotis informacinėmis technologijomis, išmanyti jų taikymo galimybes atliekant savo pareigas, mokėti dirbti medicinos procesų valdymo informacinėmis sistemomis;</w:t>
      </w:r>
    </w:p>
    <w:p w14:paraId="5DFC5CED" w14:textId="77777777" w:rsidR="0097216E" w:rsidRPr="0097216E" w:rsidRDefault="00DD5AFA" w:rsidP="000A69F7">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bCs/>
          <w:spacing w:val="-1"/>
          <w:sz w:val="24"/>
          <w:szCs w:val="24"/>
        </w:rPr>
      </w:pPr>
      <w:r w:rsidRPr="0097216E">
        <w:rPr>
          <w:rFonts w:ascii="Times New Roman" w:hAnsi="Times New Roman" w:cs="Times New Roman"/>
          <w:sz w:val="24"/>
          <w:szCs w:val="24"/>
        </w:rPr>
        <w:t>išmanyti dokumentų rengimo, tvarkymo ir apskaitos taisykles;</w:t>
      </w:r>
    </w:p>
    <w:p w14:paraId="102F997C" w14:textId="77777777" w:rsidR="0097216E" w:rsidRPr="00386ABC" w:rsidRDefault="00DD5AFA" w:rsidP="0004752A">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bCs/>
          <w:spacing w:val="-1"/>
          <w:sz w:val="24"/>
          <w:szCs w:val="24"/>
        </w:rPr>
      </w:pPr>
      <w:r w:rsidRPr="0097216E">
        <w:rPr>
          <w:rFonts w:ascii="Times New Roman" w:hAnsi="Times New Roman" w:cs="Times New Roman"/>
          <w:sz w:val="24"/>
          <w:szCs w:val="24"/>
        </w:rPr>
        <w:t>gebėti analizuoti, kaupti, sisteminti ir apibendrinti informaciją, rengti išvadas;</w:t>
      </w:r>
    </w:p>
    <w:p w14:paraId="46AE5B5C" w14:textId="1EE01CFE" w:rsidR="0088629B" w:rsidRDefault="00386ABC" w:rsidP="0088629B">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bCs/>
          <w:spacing w:val="-1"/>
          <w:sz w:val="24"/>
          <w:szCs w:val="24"/>
        </w:rPr>
      </w:pPr>
      <w:r w:rsidRPr="00386ABC">
        <w:rPr>
          <w:rFonts w:ascii="Times New Roman" w:hAnsi="Times New Roman" w:cs="Times New Roman"/>
          <w:bCs/>
          <w:spacing w:val="-1"/>
          <w:sz w:val="24"/>
          <w:szCs w:val="24"/>
        </w:rPr>
        <w:t xml:space="preserve">gebėti </w:t>
      </w:r>
      <w:r w:rsidR="0057053F">
        <w:rPr>
          <w:rFonts w:ascii="Times New Roman" w:hAnsi="Times New Roman" w:cs="Times New Roman"/>
          <w:bCs/>
          <w:spacing w:val="-1"/>
          <w:sz w:val="24"/>
          <w:szCs w:val="24"/>
        </w:rPr>
        <w:t xml:space="preserve">bendrauti ir </w:t>
      </w:r>
      <w:r w:rsidRPr="00386ABC">
        <w:rPr>
          <w:rFonts w:ascii="Times New Roman" w:hAnsi="Times New Roman" w:cs="Times New Roman"/>
          <w:bCs/>
          <w:spacing w:val="-1"/>
          <w:sz w:val="24"/>
          <w:szCs w:val="24"/>
        </w:rPr>
        <w:t>dirbti komandoje</w:t>
      </w:r>
      <w:r w:rsidR="0088629B">
        <w:rPr>
          <w:rFonts w:ascii="Times New Roman" w:hAnsi="Times New Roman" w:cs="Times New Roman"/>
          <w:bCs/>
          <w:spacing w:val="-1"/>
          <w:sz w:val="24"/>
          <w:szCs w:val="24"/>
        </w:rPr>
        <w:t xml:space="preserve">, </w:t>
      </w:r>
      <w:r w:rsidR="0088629B" w:rsidRPr="0088629B">
        <w:rPr>
          <w:rFonts w:ascii="Times New Roman" w:hAnsi="Times New Roman" w:cs="Times New Roman"/>
          <w:bCs/>
          <w:spacing w:val="-1"/>
          <w:sz w:val="24"/>
          <w:szCs w:val="24"/>
        </w:rPr>
        <w:t>savarankiškai planuoti ir organizuoti darbą</w:t>
      </w:r>
      <w:r w:rsidR="0088629B">
        <w:rPr>
          <w:rFonts w:ascii="Times New Roman" w:hAnsi="Times New Roman" w:cs="Times New Roman"/>
          <w:bCs/>
          <w:spacing w:val="-1"/>
          <w:sz w:val="24"/>
          <w:szCs w:val="24"/>
        </w:rPr>
        <w:t>;</w:t>
      </w:r>
    </w:p>
    <w:p w14:paraId="1393EF18" w14:textId="04D59130" w:rsidR="00DD5AFA" w:rsidRPr="0097216E" w:rsidRDefault="00DD5AFA" w:rsidP="0004752A">
      <w:pPr>
        <w:pStyle w:val="Sraopastraipa"/>
        <w:numPr>
          <w:ilvl w:val="1"/>
          <w:numId w:val="12"/>
        </w:numPr>
        <w:shd w:val="clear" w:color="auto" w:fill="FFFFFF"/>
        <w:tabs>
          <w:tab w:val="left" w:pos="1134"/>
        </w:tabs>
        <w:spacing w:after="0" w:line="240" w:lineRule="auto"/>
        <w:ind w:left="0" w:firstLine="567"/>
        <w:jc w:val="both"/>
        <w:rPr>
          <w:rFonts w:ascii="Times New Roman" w:hAnsi="Times New Roman" w:cs="Times New Roman"/>
          <w:bCs/>
          <w:spacing w:val="-1"/>
          <w:sz w:val="24"/>
          <w:szCs w:val="24"/>
        </w:rPr>
      </w:pPr>
      <w:r w:rsidRPr="0097216E">
        <w:rPr>
          <w:rFonts w:ascii="Times New Roman" w:hAnsi="Times New Roman" w:cs="Times New Roman"/>
          <w:sz w:val="24"/>
          <w:szCs w:val="24"/>
        </w:rPr>
        <w:t>būti pasitikrinusiam sveikatą.</w:t>
      </w:r>
    </w:p>
    <w:p w14:paraId="2DD5620A" w14:textId="77777777" w:rsidR="0097216E" w:rsidRDefault="0097216E" w:rsidP="0097216E">
      <w:pPr>
        <w:pStyle w:val="Sraopastraipa"/>
        <w:spacing w:after="0" w:line="240" w:lineRule="auto"/>
        <w:ind w:left="0"/>
        <w:jc w:val="both"/>
        <w:rPr>
          <w:rFonts w:ascii="Times New Roman" w:hAnsi="Times New Roman" w:cs="Times New Roman"/>
          <w:sz w:val="24"/>
          <w:szCs w:val="24"/>
        </w:rPr>
      </w:pPr>
    </w:p>
    <w:p w14:paraId="41D91EBC" w14:textId="77777777" w:rsidR="00DD5AFA" w:rsidRDefault="00DD5AFA" w:rsidP="00DD5AFA">
      <w:pPr>
        <w:jc w:val="center"/>
        <w:rPr>
          <w:b/>
          <w:bCs/>
          <w:iCs/>
          <w:lang w:eastAsia="en-US"/>
        </w:rPr>
      </w:pPr>
      <w:r>
        <w:rPr>
          <w:b/>
          <w:bCs/>
          <w:iCs/>
          <w:lang w:eastAsia="en-US"/>
        </w:rPr>
        <w:t>III SKYRIUS</w:t>
      </w:r>
    </w:p>
    <w:p w14:paraId="417CE731" w14:textId="77777777" w:rsidR="00DD5AFA" w:rsidRDefault="00DD5AFA" w:rsidP="00DD5AFA">
      <w:pPr>
        <w:jc w:val="center"/>
        <w:rPr>
          <w:b/>
          <w:bCs/>
          <w:iCs/>
          <w:lang w:eastAsia="en-US"/>
        </w:rPr>
      </w:pPr>
      <w:r>
        <w:rPr>
          <w:b/>
          <w:bCs/>
          <w:iCs/>
          <w:lang w:eastAsia="en-US"/>
        </w:rPr>
        <w:t>ŠIAS PAREIGAS EINANČIO DARBUOTOJO FUNKCIJOS</w:t>
      </w:r>
    </w:p>
    <w:p w14:paraId="6FBE14EB" w14:textId="77777777" w:rsidR="00DD5AFA" w:rsidRPr="00480667" w:rsidRDefault="00DD5AFA" w:rsidP="00480667">
      <w:pPr>
        <w:tabs>
          <w:tab w:val="left" w:pos="1276"/>
        </w:tabs>
        <w:jc w:val="both"/>
      </w:pPr>
    </w:p>
    <w:p w14:paraId="6A357E91" w14:textId="41EF3031" w:rsidR="00DD5AFA" w:rsidRDefault="00DD5AFA" w:rsidP="005A50E1">
      <w:pPr>
        <w:pStyle w:val="Sraopastraipa"/>
        <w:numPr>
          <w:ilvl w:val="0"/>
          <w:numId w:val="12"/>
        </w:numPr>
        <w:tabs>
          <w:tab w:val="left" w:pos="1134"/>
        </w:tabs>
        <w:ind w:left="0" w:firstLine="567"/>
        <w:jc w:val="both"/>
        <w:rPr>
          <w:rFonts w:ascii="Times New Roman" w:hAnsi="Times New Roman" w:cs="Times New Roman"/>
          <w:sz w:val="24"/>
          <w:szCs w:val="24"/>
        </w:rPr>
      </w:pPr>
      <w:r w:rsidRPr="00480667">
        <w:rPr>
          <w:rFonts w:ascii="Times New Roman" w:hAnsi="Times New Roman" w:cs="Times New Roman"/>
          <w:sz w:val="24"/>
          <w:szCs w:val="24"/>
        </w:rPr>
        <w:t>Šias pareigas einantis darbuotojas vykdo šias funkcijas:</w:t>
      </w:r>
    </w:p>
    <w:p w14:paraId="6254E338" w14:textId="204AE1F5" w:rsidR="00964980" w:rsidRPr="00E6566B" w:rsidRDefault="00964980" w:rsidP="00480667">
      <w:pPr>
        <w:pStyle w:val="Sraopastraipa"/>
        <w:numPr>
          <w:ilvl w:val="1"/>
          <w:numId w:val="12"/>
        </w:numPr>
        <w:tabs>
          <w:tab w:val="left" w:pos="1134"/>
        </w:tabs>
        <w:spacing w:after="0" w:line="240" w:lineRule="auto"/>
        <w:ind w:left="0" w:firstLine="567"/>
        <w:jc w:val="both"/>
        <w:rPr>
          <w:rFonts w:ascii="Times New Roman" w:hAnsi="Times New Roman" w:cs="Times New Roman"/>
          <w:sz w:val="24"/>
          <w:szCs w:val="24"/>
        </w:rPr>
      </w:pPr>
      <w:r w:rsidRPr="00E6566B">
        <w:rPr>
          <w:rFonts w:ascii="Times New Roman" w:hAnsi="Times New Roman" w:cs="Times New Roman"/>
          <w:sz w:val="24"/>
          <w:szCs w:val="24"/>
        </w:rPr>
        <w:lastRenderedPageBreak/>
        <w:t xml:space="preserve">planuoja, organizuoja ir koordinuoja </w:t>
      </w:r>
      <w:r w:rsidR="00FA03BC" w:rsidRPr="00E6566B">
        <w:rPr>
          <w:rFonts w:ascii="Times New Roman" w:hAnsi="Times New Roman" w:cs="Times New Roman"/>
          <w:sz w:val="24"/>
          <w:szCs w:val="24"/>
        </w:rPr>
        <w:t xml:space="preserve">Fizinės medicinos ir reabilitacijos centro „Gelmės“ (toliau – FMR </w:t>
      </w:r>
      <w:r w:rsidR="004A2BD7" w:rsidRPr="00E6566B">
        <w:rPr>
          <w:rFonts w:ascii="Times New Roman" w:hAnsi="Times New Roman" w:cs="Times New Roman"/>
          <w:sz w:val="24"/>
          <w:szCs w:val="24"/>
        </w:rPr>
        <w:t xml:space="preserve">centras </w:t>
      </w:r>
      <w:r w:rsidR="00621BB1" w:rsidRPr="00E6566B">
        <w:rPr>
          <w:rFonts w:ascii="Times New Roman" w:hAnsi="Times New Roman" w:cs="Times New Roman"/>
          <w:sz w:val="24"/>
          <w:szCs w:val="24"/>
        </w:rPr>
        <w:t>„Gelmės“)</w:t>
      </w:r>
      <w:r w:rsidR="00FA03BC" w:rsidRPr="00E6566B">
        <w:rPr>
          <w:rFonts w:ascii="Times New Roman" w:hAnsi="Times New Roman" w:cs="Times New Roman"/>
          <w:sz w:val="24"/>
          <w:szCs w:val="24"/>
        </w:rPr>
        <w:t xml:space="preserve">, </w:t>
      </w:r>
      <w:r w:rsidRPr="00E6566B">
        <w:rPr>
          <w:rFonts w:ascii="Times New Roman" w:hAnsi="Times New Roman" w:cs="Times New Roman"/>
          <w:sz w:val="24"/>
          <w:szCs w:val="24"/>
        </w:rPr>
        <w:t xml:space="preserve">medicinos personalo </w:t>
      </w:r>
      <w:r w:rsidR="009B54CF" w:rsidRPr="00E6566B">
        <w:rPr>
          <w:rFonts w:ascii="Times New Roman" w:hAnsi="Times New Roman" w:cs="Times New Roman"/>
          <w:sz w:val="24"/>
          <w:szCs w:val="24"/>
        </w:rPr>
        <w:t>darbą</w:t>
      </w:r>
      <w:r w:rsidR="00FB4A61" w:rsidRPr="00E6566B">
        <w:rPr>
          <w:rFonts w:ascii="Times New Roman" w:hAnsi="Times New Roman" w:cs="Times New Roman"/>
          <w:sz w:val="24"/>
          <w:szCs w:val="24"/>
        </w:rPr>
        <w:t>,</w:t>
      </w:r>
      <w:r w:rsidRPr="00E6566B">
        <w:rPr>
          <w:rFonts w:ascii="Times New Roman" w:hAnsi="Times New Roman" w:cs="Times New Roman"/>
          <w:sz w:val="24"/>
          <w:szCs w:val="24"/>
        </w:rPr>
        <w:t xml:space="preserve"> tobulina darbo organizavimo procesus</w:t>
      </w:r>
      <w:r w:rsidR="00E6566B" w:rsidRPr="00E6566B">
        <w:rPr>
          <w:rFonts w:ascii="Times New Roman" w:hAnsi="Times New Roman" w:cs="Times New Roman"/>
          <w:sz w:val="24"/>
          <w:szCs w:val="24"/>
        </w:rPr>
        <w:t>;</w:t>
      </w:r>
    </w:p>
    <w:p w14:paraId="040A4465" w14:textId="56D53596" w:rsidR="00075C63" w:rsidRPr="00E6566B" w:rsidRDefault="00E27D73" w:rsidP="00480667">
      <w:pPr>
        <w:pStyle w:val="Sraopastraipa"/>
        <w:numPr>
          <w:ilvl w:val="1"/>
          <w:numId w:val="12"/>
        </w:numPr>
        <w:tabs>
          <w:tab w:val="left" w:pos="1134"/>
        </w:tabs>
        <w:spacing w:after="0" w:line="240" w:lineRule="auto"/>
        <w:ind w:left="0" w:firstLine="567"/>
        <w:jc w:val="both"/>
        <w:rPr>
          <w:rFonts w:ascii="Times New Roman" w:hAnsi="Times New Roman" w:cs="Times New Roman"/>
          <w:sz w:val="24"/>
          <w:szCs w:val="24"/>
        </w:rPr>
      </w:pPr>
      <w:r w:rsidRPr="00E6566B">
        <w:rPr>
          <w:rFonts w:ascii="Times New Roman" w:hAnsi="Times New Roman" w:cs="Times New Roman"/>
          <w:sz w:val="24"/>
          <w:szCs w:val="24"/>
        </w:rPr>
        <w:t>r</w:t>
      </w:r>
      <w:r w:rsidR="00075C63" w:rsidRPr="00E6566B">
        <w:rPr>
          <w:rFonts w:ascii="Times New Roman" w:hAnsi="Times New Roman" w:cs="Times New Roman"/>
          <w:sz w:val="24"/>
          <w:szCs w:val="24"/>
        </w:rPr>
        <w:t>engia</w:t>
      </w:r>
      <w:r w:rsidR="0027084F" w:rsidRPr="00E6566B">
        <w:rPr>
          <w:rFonts w:ascii="Times New Roman" w:hAnsi="Times New Roman" w:cs="Times New Roman"/>
          <w:sz w:val="24"/>
          <w:szCs w:val="24"/>
        </w:rPr>
        <w:t xml:space="preserve"> </w:t>
      </w:r>
      <w:r w:rsidR="004A2BD7" w:rsidRPr="00E6566B">
        <w:rPr>
          <w:rFonts w:ascii="Times New Roman" w:hAnsi="Times New Roman" w:cs="Times New Roman"/>
          <w:sz w:val="24"/>
          <w:szCs w:val="24"/>
        </w:rPr>
        <w:t xml:space="preserve">FMR centro „Gelmės“ </w:t>
      </w:r>
      <w:r w:rsidR="0027084F" w:rsidRPr="00E6566B">
        <w:rPr>
          <w:rFonts w:ascii="Times New Roman" w:hAnsi="Times New Roman" w:cs="Times New Roman"/>
          <w:color w:val="000000" w:themeColor="text1"/>
          <w:sz w:val="24"/>
          <w:szCs w:val="24"/>
        </w:rPr>
        <w:t>darbuotojų</w:t>
      </w:r>
      <w:r w:rsidR="00075C63" w:rsidRPr="00E6566B">
        <w:rPr>
          <w:rFonts w:ascii="Times New Roman" w:hAnsi="Times New Roman" w:cs="Times New Roman"/>
          <w:color w:val="EE0000"/>
          <w:sz w:val="24"/>
          <w:szCs w:val="24"/>
        </w:rPr>
        <w:t xml:space="preserve"> </w:t>
      </w:r>
      <w:r w:rsidR="00075C63" w:rsidRPr="00E6566B">
        <w:rPr>
          <w:rFonts w:ascii="Times New Roman" w:hAnsi="Times New Roman" w:cs="Times New Roman"/>
          <w:color w:val="000000" w:themeColor="text1"/>
          <w:sz w:val="24"/>
          <w:szCs w:val="24"/>
        </w:rPr>
        <w:t>d</w:t>
      </w:r>
      <w:r w:rsidR="00075C63" w:rsidRPr="00E6566B">
        <w:rPr>
          <w:rFonts w:ascii="Times New Roman" w:hAnsi="Times New Roman" w:cs="Times New Roman"/>
          <w:sz w:val="24"/>
          <w:szCs w:val="24"/>
        </w:rPr>
        <w:t>arbo grafikus ir teikia juos tvirtinti</w:t>
      </w:r>
      <w:r w:rsidR="004A2BD7" w:rsidRPr="00E6566B">
        <w:rPr>
          <w:rFonts w:ascii="Times New Roman" w:hAnsi="Times New Roman" w:cs="Times New Roman"/>
          <w:sz w:val="24"/>
          <w:szCs w:val="24"/>
        </w:rPr>
        <w:t xml:space="preserve"> tiesiogini</w:t>
      </w:r>
      <w:r w:rsidR="00B1483D" w:rsidRPr="00E6566B">
        <w:rPr>
          <w:rFonts w:ascii="Times New Roman" w:hAnsi="Times New Roman" w:cs="Times New Roman"/>
          <w:sz w:val="24"/>
          <w:szCs w:val="24"/>
        </w:rPr>
        <w:t>am</w:t>
      </w:r>
      <w:r w:rsidR="00075C63" w:rsidRPr="00E6566B">
        <w:rPr>
          <w:rFonts w:ascii="Times New Roman" w:hAnsi="Times New Roman" w:cs="Times New Roman"/>
          <w:sz w:val="24"/>
          <w:szCs w:val="24"/>
        </w:rPr>
        <w:t xml:space="preserve"> vadovui</w:t>
      </w:r>
      <w:r w:rsidR="0080036B">
        <w:rPr>
          <w:rFonts w:ascii="Times New Roman" w:hAnsi="Times New Roman" w:cs="Times New Roman"/>
          <w:sz w:val="24"/>
          <w:szCs w:val="24"/>
        </w:rPr>
        <w:t>;</w:t>
      </w:r>
    </w:p>
    <w:p w14:paraId="68FFEDAC" w14:textId="6BD699D9" w:rsidR="00E27D73" w:rsidRPr="00A06CA6" w:rsidRDefault="00E27D73" w:rsidP="00480667">
      <w:pPr>
        <w:pStyle w:val="Sraopastraipa"/>
        <w:numPr>
          <w:ilvl w:val="1"/>
          <w:numId w:val="12"/>
        </w:numPr>
        <w:tabs>
          <w:tab w:val="left" w:pos="1134"/>
        </w:tabs>
        <w:spacing w:after="0" w:line="240" w:lineRule="auto"/>
        <w:ind w:left="0" w:firstLine="567"/>
        <w:jc w:val="both"/>
        <w:rPr>
          <w:rFonts w:ascii="Times New Roman" w:hAnsi="Times New Roman" w:cs="Times New Roman"/>
          <w:color w:val="191919"/>
          <w:sz w:val="24"/>
          <w:szCs w:val="24"/>
        </w:rPr>
      </w:pPr>
      <w:r w:rsidRPr="00A06CA6">
        <w:rPr>
          <w:rFonts w:ascii="Times New Roman" w:hAnsi="Times New Roman" w:cs="Times New Roman"/>
          <w:color w:val="191919"/>
          <w:sz w:val="24"/>
          <w:szCs w:val="24"/>
        </w:rPr>
        <w:t xml:space="preserve"> stebi ir analizuoja </w:t>
      </w:r>
      <w:r w:rsidR="00EC1702" w:rsidRPr="00A06CA6">
        <w:rPr>
          <w:rFonts w:ascii="Times New Roman" w:hAnsi="Times New Roman" w:cs="Times New Roman"/>
          <w:color w:val="191919"/>
          <w:sz w:val="24"/>
          <w:szCs w:val="24"/>
        </w:rPr>
        <w:t>medicinos</w:t>
      </w:r>
      <w:r w:rsidRPr="00A06CA6">
        <w:rPr>
          <w:rFonts w:ascii="Times New Roman" w:hAnsi="Times New Roman" w:cs="Times New Roman"/>
          <w:color w:val="191919"/>
          <w:sz w:val="24"/>
          <w:szCs w:val="24"/>
        </w:rPr>
        <w:t xml:space="preserve"> personalo darbo krūvius, pacientų srautus, procedūrų užimtumą ir paslaugų teikimo efektyvumą</w:t>
      </w:r>
      <w:r w:rsidR="00A76EB1" w:rsidRPr="00A06CA6">
        <w:rPr>
          <w:rFonts w:ascii="Times New Roman" w:hAnsi="Times New Roman" w:cs="Times New Roman"/>
          <w:color w:val="191919"/>
          <w:sz w:val="24"/>
          <w:szCs w:val="24"/>
        </w:rPr>
        <w:t xml:space="preserve">; </w:t>
      </w:r>
    </w:p>
    <w:p w14:paraId="678AD8BA" w14:textId="4C9F5416" w:rsidR="00A07D8A" w:rsidRPr="00B2212F" w:rsidRDefault="00A07D8A" w:rsidP="008C790C">
      <w:pPr>
        <w:pStyle w:val="Sraopastraipa"/>
        <w:numPr>
          <w:ilvl w:val="1"/>
          <w:numId w:val="12"/>
        </w:numPr>
        <w:tabs>
          <w:tab w:val="left" w:pos="851"/>
          <w:tab w:val="left" w:pos="1134"/>
        </w:tabs>
        <w:spacing w:after="0" w:line="240" w:lineRule="auto"/>
        <w:ind w:left="0" w:firstLine="567"/>
        <w:jc w:val="both"/>
        <w:rPr>
          <w:rFonts w:ascii="Times New Roman" w:hAnsi="Times New Roman" w:cs="Times New Roman"/>
          <w:sz w:val="24"/>
          <w:szCs w:val="24"/>
        </w:rPr>
      </w:pPr>
      <w:r w:rsidRPr="00B2212F">
        <w:rPr>
          <w:rFonts w:ascii="Times New Roman" w:hAnsi="Times New Roman" w:cs="Times New Roman"/>
          <w:sz w:val="24"/>
          <w:szCs w:val="24"/>
        </w:rPr>
        <w:t xml:space="preserve">kontroliuoja medicinos personalo darbo kokybę, infekcijų kontrolės, pacientų saugos bei </w:t>
      </w:r>
      <w:r w:rsidRPr="00B2212F">
        <w:rPr>
          <w:rFonts w:ascii="Times New Roman" w:hAnsi="Times New Roman" w:cs="Times New Roman"/>
          <w:color w:val="191919"/>
          <w:sz w:val="24"/>
          <w:szCs w:val="24"/>
        </w:rPr>
        <w:t>medicininės dokumentacijos pildymo reikalavimų laikymąsi</w:t>
      </w:r>
      <w:r w:rsidRPr="00B2212F">
        <w:rPr>
          <w:rFonts w:ascii="Times New Roman" w:hAnsi="Times New Roman" w:cs="Times New Roman"/>
          <w:sz w:val="24"/>
          <w:szCs w:val="24"/>
        </w:rPr>
        <w:t xml:space="preserve">, teikia </w:t>
      </w:r>
      <w:r w:rsidR="00B530C3" w:rsidRPr="00B2212F">
        <w:rPr>
          <w:rFonts w:ascii="Times New Roman" w:hAnsi="Times New Roman" w:cs="Times New Roman"/>
          <w:sz w:val="24"/>
          <w:szCs w:val="24"/>
        </w:rPr>
        <w:t xml:space="preserve">tiesioginiam vadovui </w:t>
      </w:r>
      <w:r w:rsidRPr="00B2212F">
        <w:rPr>
          <w:rFonts w:ascii="Times New Roman" w:hAnsi="Times New Roman" w:cs="Times New Roman"/>
          <w:sz w:val="24"/>
          <w:szCs w:val="24"/>
        </w:rPr>
        <w:t>siūlymus dėl kokybės rodiklių gerinimo</w:t>
      </w:r>
      <w:r w:rsidR="00EC1702" w:rsidRPr="00B2212F">
        <w:rPr>
          <w:rFonts w:ascii="Times New Roman" w:hAnsi="Times New Roman" w:cs="Times New Roman"/>
          <w:sz w:val="24"/>
          <w:szCs w:val="24"/>
        </w:rPr>
        <w:t>;</w:t>
      </w:r>
    </w:p>
    <w:p w14:paraId="2B38A9B5" w14:textId="7797EF2E" w:rsidR="00E07685" w:rsidRPr="00B2212F" w:rsidRDefault="001E1417" w:rsidP="00635D71">
      <w:pPr>
        <w:pStyle w:val="Sraopastraipa"/>
        <w:numPr>
          <w:ilvl w:val="1"/>
          <w:numId w:val="12"/>
        </w:numPr>
        <w:tabs>
          <w:tab w:val="left" w:pos="851"/>
          <w:tab w:val="left" w:pos="1134"/>
        </w:tabs>
        <w:spacing w:after="0" w:line="240" w:lineRule="auto"/>
        <w:ind w:left="0" w:firstLine="567"/>
        <w:jc w:val="both"/>
        <w:rPr>
          <w:rFonts w:ascii="Times New Roman" w:hAnsi="Times New Roman" w:cs="Times New Roman"/>
          <w:sz w:val="24"/>
          <w:szCs w:val="24"/>
        </w:rPr>
      </w:pPr>
      <w:r w:rsidRPr="00B2212F">
        <w:rPr>
          <w:rFonts w:ascii="Times New Roman" w:hAnsi="Times New Roman" w:cs="Times New Roman"/>
          <w:sz w:val="24"/>
          <w:szCs w:val="24"/>
        </w:rPr>
        <w:t xml:space="preserve">dalyvauja </w:t>
      </w:r>
      <w:r w:rsidR="00E07685" w:rsidRPr="00B2212F">
        <w:rPr>
          <w:rFonts w:ascii="Times New Roman" w:hAnsi="Times New Roman" w:cs="Times New Roman"/>
          <w:sz w:val="24"/>
          <w:szCs w:val="24"/>
        </w:rPr>
        <w:t>rengia</w:t>
      </w:r>
      <w:r w:rsidRPr="00B2212F">
        <w:rPr>
          <w:rFonts w:ascii="Times New Roman" w:hAnsi="Times New Roman" w:cs="Times New Roman"/>
          <w:sz w:val="24"/>
          <w:szCs w:val="24"/>
        </w:rPr>
        <w:t>nt</w:t>
      </w:r>
      <w:r w:rsidR="00E07685" w:rsidRPr="00B2212F">
        <w:rPr>
          <w:rFonts w:ascii="Times New Roman" w:hAnsi="Times New Roman" w:cs="Times New Roman"/>
          <w:sz w:val="24"/>
          <w:szCs w:val="24"/>
        </w:rPr>
        <w:t>, peržiūri</w:t>
      </w:r>
      <w:r w:rsidRPr="00B2212F">
        <w:rPr>
          <w:rFonts w:ascii="Times New Roman" w:hAnsi="Times New Roman" w:cs="Times New Roman"/>
          <w:sz w:val="24"/>
          <w:szCs w:val="24"/>
        </w:rPr>
        <w:t>nt</w:t>
      </w:r>
      <w:r w:rsidR="00E07685" w:rsidRPr="00B2212F">
        <w:rPr>
          <w:rFonts w:ascii="Times New Roman" w:hAnsi="Times New Roman" w:cs="Times New Roman"/>
          <w:sz w:val="24"/>
          <w:szCs w:val="24"/>
        </w:rPr>
        <w:t xml:space="preserve"> ir atnaujina</w:t>
      </w:r>
      <w:r w:rsidR="009F4F1B" w:rsidRPr="00B2212F">
        <w:rPr>
          <w:rFonts w:ascii="Times New Roman" w:hAnsi="Times New Roman" w:cs="Times New Roman"/>
          <w:sz w:val="24"/>
          <w:szCs w:val="24"/>
        </w:rPr>
        <w:t>nt</w:t>
      </w:r>
      <w:r w:rsidR="00E07685" w:rsidRPr="00B2212F">
        <w:rPr>
          <w:rFonts w:ascii="Times New Roman" w:hAnsi="Times New Roman" w:cs="Times New Roman"/>
          <w:sz w:val="24"/>
          <w:szCs w:val="24"/>
        </w:rPr>
        <w:t xml:space="preserve"> reabilitacijos procedūrų atlikimo aprašus, metodikas ir kitus veiklą reglamentuojančius dokumentus, užtikrina jų atitiktį galiojantiems teisės aktams, medicinos normoms ir gerosios praktikos reikalavimams bei kontroliuoja jų taikymą praktinėje veikloje</w:t>
      </w:r>
      <w:r w:rsidR="00FE65AB" w:rsidRPr="00B2212F">
        <w:rPr>
          <w:rFonts w:ascii="Times New Roman" w:hAnsi="Times New Roman" w:cs="Times New Roman"/>
          <w:sz w:val="24"/>
          <w:szCs w:val="24"/>
        </w:rPr>
        <w:t>;</w:t>
      </w:r>
    </w:p>
    <w:p w14:paraId="756BA5C1" w14:textId="166CCED1" w:rsidR="00BA0A8B" w:rsidRPr="00551C9C" w:rsidRDefault="00BA0A8B" w:rsidP="00CF1AF0">
      <w:pPr>
        <w:pStyle w:val="Sraopastraipa"/>
        <w:numPr>
          <w:ilvl w:val="1"/>
          <w:numId w:val="12"/>
        </w:numPr>
        <w:tabs>
          <w:tab w:val="left" w:pos="1134"/>
        </w:tabs>
        <w:spacing w:after="0" w:line="240" w:lineRule="auto"/>
        <w:ind w:left="0" w:firstLine="567"/>
        <w:jc w:val="both"/>
        <w:rPr>
          <w:rFonts w:ascii="Times New Roman" w:hAnsi="Times New Roman" w:cs="Times New Roman"/>
          <w:sz w:val="24"/>
          <w:szCs w:val="24"/>
        </w:rPr>
      </w:pPr>
      <w:r w:rsidRPr="00551C9C">
        <w:rPr>
          <w:rFonts w:ascii="Times New Roman" w:hAnsi="Times New Roman" w:cs="Times New Roman"/>
          <w:sz w:val="24"/>
          <w:szCs w:val="24"/>
        </w:rPr>
        <w:t xml:space="preserve">planuoja ir koordinuoja medicinos personalo aprūpinimą darbui reikalingomis medicinos priemonėmis, medžiagomis ir inventoriumi, derina </w:t>
      </w:r>
      <w:r w:rsidR="001C6B42" w:rsidRPr="00551C9C">
        <w:rPr>
          <w:rFonts w:ascii="Times New Roman" w:hAnsi="Times New Roman" w:cs="Times New Roman"/>
          <w:sz w:val="24"/>
          <w:szCs w:val="24"/>
        </w:rPr>
        <w:t xml:space="preserve">jų </w:t>
      </w:r>
      <w:r w:rsidRPr="00551C9C">
        <w:rPr>
          <w:rFonts w:ascii="Times New Roman" w:hAnsi="Times New Roman" w:cs="Times New Roman"/>
          <w:sz w:val="24"/>
          <w:szCs w:val="24"/>
        </w:rPr>
        <w:t xml:space="preserve">poreikį su </w:t>
      </w:r>
      <w:r w:rsidR="001C6B42" w:rsidRPr="00551C9C">
        <w:rPr>
          <w:rFonts w:ascii="Times New Roman" w:hAnsi="Times New Roman" w:cs="Times New Roman"/>
          <w:sz w:val="24"/>
          <w:szCs w:val="24"/>
        </w:rPr>
        <w:t>tie</w:t>
      </w:r>
      <w:r w:rsidR="00D17283" w:rsidRPr="00551C9C">
        <w:rPr>
          <w:rFonts w:ascii="Times New Roman" w:hAnsi="Times New Roman" w:cs="Times New Roman"/>
          <w:sz w:val="24"/>
          <w:szCs w:val="24"/>
        </w:rPr>
        <w:t>s</w:t>
      </w:r>
      <w:r w:rsidR="001C6B42" w:rsidRPr="00551C9C">
        <w:rPr>
          <w:rFonts w:ascii="Times New Roman" w:hAnsi="Times New Roman" w:cs="Times New Roman"/>
          <w:sz w:val="24"/>
          <w:szCs w:val="24"/>
        </w:rPr>
        <w:t>ioginiu</w:t>
      </w:r>
      <w:r w:rsidRPr="00551C9C">
        <w:rPr>
          <w:rFonts w:ascii="Times New Roman" w:hAnsi="Times New Roman" w:cs="Times New Roman"/>
          <w:sz w:val="24"/>
          <w:szCs w:val="24"/>
        </w:rPr>
        <w:t xml:space="preserve"> vadovu</w:t>
      </w:r>
      <w:r w:rsidR="00945D72" w:rsidRPr="00551C9C">
        <w:rPr>
          <w:rFonts w:ascii="Times New Roman" w:hAnsi="Times New Roman" w:cs="Times New Roman"/>
          <w:sz w:val="24"/>
          <w:szCs w:val="24"/>
        </w:rPr>
        <w:t>,</w:t>
      </w:r>
      <w:r w:rsidRPr="00551C9C">
        <w:rPr>
          <w:rFonts w:ascii="Times New Roman" w:hAnsi="Times New Roman" w:cs="Times New Roman"/>
          <w:sz w:val="24"/>
          <w:szCs w:val="24"/>
        </w:rPr>
        <w:t xml:space="preserve"> teikia </w:t>
      </w:r>
      <w:r w:rsidR="009752B9" w:rsidRPr="00551C9C">
        <w:rPr>
          <w:rFonts w:ascii="Times New Roman" w:hAnsi="Times New Roman" w:cs="Times New Roman"/>
          <w:sz w:val="24"/>
          <w:szCs w:val="24"/>
        </w:rPr>
        <w:t xml:space="preserve">tiesioginiam vadovui </w:t>
      </w:r>
      <w:r w:rsidRPr="00551C9C">
        <w:rPr>
          <w:rFonts w:ascii="Times New Roman" w:hAnsi="Times New Roman" w:cs="Times New Roman"/>
          <w:sz w:val="24"/>
          <w:szCs w:val="24"/>
        </w:rPr>
        <w:t xml:space="preserve">siūlymus dėl </w:t>
      </w:r>
      <w:r w:rsidR="009752B9" w:rsidRPr="00551C9C">
        <w:rPr>
          <w:rFonts w:ascii="Times New Roman" w:hAnsi="Times New Roman" w:cs="Times New Roman"/>
          <w:sz w:val="24"/>
          <w:szCs w:val="24"/>
        </w:rPr>
        <w:t>j</w:t>
      </w:r>
      <w:r w:rsidR="00104FEF" w:rsidRPr="00551C9C">
        <w:rPr>
          <w:rFonts w:ascii="Times New Roman" w:hAnsi="Times New Roman" w:cs="Times New Roman"/>
          <w:sz w:val="24"/>
          <w:szCs w:val="24"/>
        </w:rPr>
        <w:t>ų</w:t>
      </w:r>
      <w:r w:rsidR="009752B9" w:rsidRPr="00551C9C">
        <w:rPr>
          <w:rFonts w:ascii="Times New Roman" w:hAnsi="Times New Roman" w:cs="Times New Roman"/>
          <w:sz w:val="24"/>
          <w:szCs w:val="24"/>
        </w:rPr>
        <w:t xml:space="preserve"> </w:t>
      </w:r>
      <w:r w:rsidRPr="00551C9C">
        <w:rPr>
          <w:rFonts w:ascii="Times New Roman" w:hAnsi="Times New Roman" w:cs="Times New Roman"/>
          <w:sz w:val="24"/>
          <w:szCs w:val="24"/>
        </w:rPr>
        <w:t>nurašymo</w:t>
      </w:r>
      <w:r w:rsidR="00CF2ED6">
        <w:rPr>
          <w:rFonts w:ascii="Times New Roman" w:hAnsi="Times New Roman" w:cs="Times New Roman"/>
          <w:sz w:val="24"/>
          <w:szCs w:val="24"/>
        </w:rPr>
        <w:t>;</w:t>
      </w:r>
    </w:p>
    <w:p w14:paraId="30AB0608" w14:textId="271C1068" w:rsidR="0099401F" w:rsidRPr="001C6425" w:rsidRDefault="0099401F" w:rsidP="001C6425">
      <w:pPr>
        <w:pStyle w:val="Sraopastraipa"/>
        <w:numPr>
          <w:ilvl w:val="1"/>
          <w:numId w:val="12"/>
        </w:numPr>
        <w:tabs>
          <w:tab w:val="left" w:pos="1134"/>
        </w:tabs>
        <w:spacing w:after="0" w:line="240" w:lineRule="auto"/>
        <w:ind w:left="0" w:firstLine="567"/>
        <w:jc w:val="both"/>
        <w:rPr>
          <w:rFonts w:ascii="Times New Roman" w:hAnsi="Times New Roman" w:cs="Times New Roman"/>
          <w:color w:val="191919"/>
          <w:sz w:val="24"/>
          <w:szCs w:val="24"/>
        </w:rPr>
      </w:pPr>
      <w:r w:rsidRPr="00551C9C">
        <w:rPr>
          <w:rFonts w:ascii="Times New Roman" w:hAnsi="Times New Roman" w:cs="Times New Roman"/>
          <w:color w:val="191919"/>
          <w:sz w:val="24"/>
          <w:szCs w:val="24"/>
        </w:rPr>
        <w:t>atlieka medicinos prietaisų ir įrangos apskaitą, koordinuoja jų techninės priežiūros, patikrinimų ir remonto organizavimą, užtikrina jų savalaikį atlikimą, teikia tiesioginiam vadovui informaciją apie įrangos būklę ir poreikį, dalyvauja nurašymo procesuose</w:t>
      </w:r>
      <w:r w:rsidR="00CF2ED6">
        <w:rPr>
          <w:rFonts w:ascii="Times New Roman" w:hAnsi="Times New Roman" w:cs="Times New Roman"/>
          <w:color w:val="191919"/>
          <w:sz w:val="24"/>
          <w:szCs w:val="24"/>
        </w:rPr>
        <w:t>;</w:t>
      </w:r>
    </w:p>
    <w:p w14:paraId="733F074A" w14:textId="36AB838E" w:rsidR="00B56033" w:rsidRPr="00B46D0A" w:rsidRDefault="00B56033" w:rsidP="00D346CE">
      <w:pPr>
        <w:pStyle w:val="Sraopastraipa"/>
        <w:numPr>
          <w:ilvl w:val="1"/>
          <w:numId w:val="12"/>
        </w:numPr>
        <w:tabs>
          <w:tab w:val="left" w:pos="1134"/>
          <w:tab w:val="left" w:pos="1418"/>
        </w:tabs>
        <w:spacing w:after="0" w:line="240" w:lineRule="auto"/>
        <w:ind w:left="0" w:firstLine="567"/>
        <w:jc w:val="both"/>
        <w:rPr>
          <w:rFonts w:ascii="Times New Roman" w:hAnsi="Times New Roman" w:cs="Times New Roman"/>
          <w:strike/>
          <w:color w:val="191919"/>
          <w:sz w:val="24"/>
          <w:szCs w:val="24"/>
        </w:rPr>
      </w:pPr>
      <w:r w:rsidRPr="00B46D0A">
        <w:rPr>
          <w:rFonts w:ascii="Times New Roman" w:hAnsi="Times New Roman" w:cs="Times New Roman"/>
          <w:color w:val="191919"/>
          <w:sz w:val="24"/>
          <w:szCs w:val="24"/>
        </w:rPr>
        <w:t xml:space="preserve">atsako už </w:t>
      </w:r>
      <w:r w:rsidR="00493471" w:rsidRPr="00B46D0A">
        <w:rPr>
          <w:rFonts w:ascii="Times New Roman" w:hAnsi="Times New Roman" w:cs="Times New Roman"/>
          <w:color w:val="191919"/>
          <w:sz w:val="24"/>
          <w:szCs w:val="24"/>
        </w:rPr>
        <w:t>perduoto</w:t>
      </w:r>
      <w:r w:rsidRPr="00B46D0A">
        <w:rPr>
          <w:rFonts w:ascii="Times New Roman" w:hAnsi="Times New Roman" w:cs="Times New Roman"/>
          <w:color w:val="191919"/>
          <w:sz w:val="24"/>
          <w:szCs w:val="24"/>
        </w:rPr>
        <w:t xml:space="preserve"> ilgalaikio materialiojo ir kito turto tinkamą naudojimą ir priežiūrą, užtikrina jo eksploatavimą pagal paskirtį</w:t>
      </w:r>
      <w:r w:rsidR="00CF2ED6" w:rsidRPr="00B46D0A">
        <w:rPr>
          <w:rFonts w:ascii="Times New Roman" w:hAnsi="Times New Roman" w:cs="Times New Roman"/>
          <w:color w:val="191919"/>
          <w:sz w:val="24"/>
          <w:szCs w:val="24"/>
        </w:rPr>
        <w:t>;</w:t>
      </w:r>
      <w:r w:rsidRPr="00B46D0A">
        <w:rPr>
          <w:rFonts w:ascii="Times New Roman" w:hAnsi="Times New Roman" w:cs="Times New Roman"/>
          <w:color w:val="191919"/>
          <w:sz w:val="24"/>
          <w:szCs w:val="24"/>
        </w:rPr>
        <w:t xml:space="preserve"> </w:t>
      </w:r>
    </w:p>
    <w:p w14:paraId="4132F1E0" w14:textId="0786AE69" w:rsidR="000B4113" w:rsidRPr="00AA7E64" w:rsidRDefault="000B4113" w:rsidP="002F0164">
      <w:pPr>
        <w:pStyle w:val="Sraopastraipa"/>
        <w:numPr>
          <w:ilvl w:val="1"/>
          <w:numId w:val="12"/>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AA7E64">
        <w:rPr>
          <w:rFonts w:ascii="Times New Roman" w:hAnsi="Times New Roman" w:cs="Times New Roman"/>
          <w:color w:val="000000" w:themeColor="text1"/>
          <w:sz w:val="24"/>
          <w:szCs w:val="24"/>
        </w:rPr>
        <w:t>ko</w:t>
      </w:r>
      <w:r w:rsidR="002C4C53" w:rsidRPr="00AA7E64">
        <w:rPr>
          <w:rFonts w:ascii="Times New Roman" w:hAnsi="Times New Roman" w:cs="Times New Roman"/>
          <w:color w:val="000000" w:themeColor="text1"/>
          <w:sz w:val="24"/>
          <w:szCs w:val="24"/>
        </w:rPr>
        <w:t>ordinuoja</w:t>
      </w:r>
      <w:r w:rsidRPr="00AA7E64">
        <w:rPr>
          <w:rFonts w:ascii="Times New Roman" w:hAnsi="Times New Roman" w:cs="Times New Roman"/>
          <w:color w:val="000000" w:themeColor="text1"/>
          <w:sz w:val="24"/>
          <w:szCs w:val="24"/>
        </w:rPr>
        <w:t xml:space="preserve"> FMR centro „Gelmės“ darbuotojų privalomų sveikatos patikrinimų savalaikį atlikimą ir informuoja </w:t>
      </w:r>
      <w:r w:rsidR="00196DA1" w:rsidRPr="00AA7E64">
        <w:rPr>
          <w:rFonts w:ascii="Times New Roman" w:hAnsi="Times New Roman" w:cs="Times New Roman"/>
          <w:color w:val="000000" w:themeColor="text1"/>
          <w:sz w:val="24"/>
          <w:szCs w:val="24"/>
        </w:rPr>
        <w:t>tiesioginį</w:t>
      </w:r>
      <w:r w:rsidRPr="00AA7E64">
        <w:rPr>
          <w:rFonts w:ascii="Times New Roman" w:hAnsi="Times New Roman" w:cs="Times New Roman"/>
          <w:color w:val="000000" w:themeColor="text1"/>
          <w:sz w:val="24"/>
          <w:szCs w:val="24"/>
        </w:rPr>
        <w:t xml:space="preserve"> vadovą apie jų vykdymą</w:t>
      </w:r>
      <w:r w:rsidR="00C87988" w:rsidRPr="00AA7E64">
        <w:rPr>
          <w:rFonts w:ascii="Times New Roman" w:hAnsi="Times New Roman" w:cs="Times New Roman"/>
          <w:color w:val="000000" w:themeColor="text1"/>
          <w:sz w:val="24"/>
          <w:szCs w:val="24"/>
        </w:rPr>
        <w:t>;</w:t>
      </w:r>
    </w:p>
    <w:p w14:paraId="090E0330" w14:textId="1C4A525D" w:rsidR="00E74DA5" w:rsidRPr="007647FF" w:rsidRDefault="00E74DA5" w:rsidP="00A65482">
      <w:pPr>
        <w:pStyle w:val="Sraopastraipa"/>
        <w:numPr>
          <w:ilvl w:val="1"/>
          <w:numId w:val="12"/>
        </w:numPr>
        <w:tabs>
          <w:tab w:val="left" w:pos="1134"/>
        </w:tabs>
        <w:spacing w:after="0" w:line="240" w:lineRule="auto"/>
        <w:ind w:left="0" w:firstLine="567"/>
        <w:jc w:val="both"/>
        <w:rPr>
          <w:rFonts w:ascii="Times New Roman" w:hAnsi="Times New Roman" w:cs="Times New Roman"/>
          <w:sz w:val="24"/>
          <w:szCs w:val="24"/>
        </w:rPr>
      </w:pPr>
      <w:r w:rsidRPr="007647FF">
        <w:rPr>
          <w:rFonts w:ascii="Times New Roman" w:hAnsi="Times New Roman" w:cs="Times New Roman"/>
          <w:sz w:val="24"/>
          <w:szCs w:val="24"/>
        </w:rPr>
        <w:t xml:space="preserve">užtikrina medicininių duomenų ir dokumentų suvedimą į informacines sistemas, koordinuoja ambulatorinės reabilitacijos apskaitą, kontroliuoja duomenų tikslumą, </w:t>
      </w:r>
      <w:r w:rsidR="00DA067A" w:rsidRPr="007647FF">
        <w:rPr>
          <w:rFonts w:ascii="Times New Roman" w:hAnsi="Times New Roman" w:cs="Times New Roman"/>
          <w:sz w:val="24"/>
          <w:szCs w:val="24"/>
        </w:rPr>
        <w:t>pagal poreikį</w:t>
      </w:r>
      <w:r w:rsidR="00567A06" w:rsidRPr="007647FF">
        <w:rPr>
          <w:rFonts w:ascii="Times New Roman" w:hAnsi="Times New Roman" w:cs="Times New Roman"/>
          <w:sz w:val="24"/>
          <w:szCs w:val="24"/>
        </w:rPr>
        <w:t xml:space="preserve"> </w:t>
      </w:r>
      <w:r w:rsidRPr="007647FF">
        <w:rPr>
          <w:rFonts w:ascii="Times New Roman" w:hAnsi="Times New Roman" w:cs="Times New Roman"/>
          <w:sz w:val="24"/>
          <w:szCs w:val="24"/>
        </w:rPr>
        <w:t>teikia</w:t>
      </w:r>
      <w:r w:rsidR="00B937A3" w:rsidRPr="007647FF">
        <w:rPr>
          <w:rFonts w:ascii="Times New Roman" w:hAnsi="Times New Roman" w:cs="Times New Roman"/>
          <w:sz w:val="24"/>
          <w:szCs w:val="24"/>
        </w:rPr>
        <w:t xml:space="preserve"> tiesioginiam</w:t>
      </w:r>
      <w:r w:rsidRPr="007647FF">
        <w:rPr>
          <w:rFonts w:ascii="Times New Roman" w:hAnsi="Times New Roman" w:cs="Times New Roman"/>
          <w:sz w:val="24"/>
          <w:szCs w:val="24"/>
        </w:rPr>
        <w:t xml:space="preserve"> vadovui ataskaitas bei atsako už duomenų teisingumą ir savalaikį pateikimą;</w:t>
      </w:r>
    </w:p>
    <w:p w14:paraId="43280FF2" w14:textId="70CBAF4B" w:rsidR="0021645D" w:rsidRPr="007647FF" w:rsidRDefault="0021645D" w:rsidP="002F0164">
      <w:pPr>
        <w:pStyle w:val="Sraopastraipa"/>
        <w:numPr>
          <w:ilvl w:val="1"/>
          <w:numId w:val="12"/>
        </w:numPr>
        <w:tabs>
          <w:tab w:val="left" w:pos="1134"/>
        </w:tabs>
        <w:spacing w:after="0" w:line="240" w:lineRule="auto"/>
        <w:ind w:left="0" w:firstLine="567"/>
        <w:jc w:val="both"/>
        <w:rPr>
          <w:rFonts w:ascii="Times New Roman" w:hAnsi="Times New Roman" w:cs="Times New Roman"/>
          <w:sz w:val="24"/>
          <w:szCs w:val="24"/>
        </w:rPr>
      </w:pPr>
      <w:r w:rsidRPr="007647FF">
        <w:rPr>
          <w:rFonts w:ascii="Times New Roman" w:hAnsi="Times New Roman" w:cs="Times New Roman"/>
          <w:sz w:val="24"/>
          <w:szCs w:val="24"/>
        </w:rPr>
        <w:t xml:space="preserve">organizuoja ir kontroliuoja sanitarinių-higieninių, infekcijų prevencijos ir priešepideminių priemonių įgyvendinimą FMR centre „Gelmės“, užtikrina jų laikymąsi, teikia </w:t>
      </w:r>
      <w:r w:rsidR="00657A15" w:rsidRPr="007647FF">
        <w:rPr>
          <w:rFonts w:ascii="Times New Roman" w:hAnsi="Times New Roman" w:cs="Times New Roman"/>
          <w:sz w:val="24"/>
          <w:szCs w:val="24"/>
        </w:rPr>
        <w:t>tiesioginiam</w:t>
      </w:r>
      <w:r w:rsidRPr="007647FF">
        <w:rPr>
          <w:rFonts w:ascii="Times New Roman" w:hAnsi="Times New Roman" w:cs="Times New Roman"/>
          <w:sz w:val="24"/>
          <w:szCs w:val="24"/>
        </w:rPr>
        <w:t xml:space="preserve"> vadovui informaciją apie nustatytus pažeidimus ir rizikas bei inicijuoja korekcines priemones nustatytiems pažeidimams šalinti</w:t>
      </w:r>
      <w:r w:rsidR="007F5D24" w:rsidRPr="007647FF">
        <w:rPr>
          <w:rFonts w:ascii="Times New Roman" w:hAnsi="Times New Roman" w:cs="Times New Roman"/>
          <w:sz w:val="24"/>
          <w:szCs w:val="24"/>
        </w:rPr>
        <w:t>;</w:t>
      </w:r>
    </w:p>
    <w:p w14:paraId="66D78627" w14:textId="6D6391E7" w:rsidR="001750CB" w:rsidRPr="006D1735" w:rsidRDefault="00313B88" w:rsidP="000209FD">
      <w:pPr>
        <w:pStyle w:val="Sraopastraipa"/>
        <w:numPr>
          <w:ilvl w:val="1"/>
          <w:numId w:val="12"/>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nusta</w:t>
      </w:r>
      <w:r w:rsidR="000E5EC7">
        <w:rPr>
          <w:rFonts w:ascii="Times New Roman" w:hAnsi="Times New Roman" w:cs="Times New Roman"/>
          <w:sz w:val="24"/>
          <w:szCs w:val="24"/>
        </w:rPr>
        <w:t>t</w:t>
      </w:r>
      <w:r>
        <w:rPr>
          <w:rFonts w:ascii="Times New Roman" w:hAnsi="Times New Roman" w:cs="Times New Roman"/>
          <w:sz w:val="24"/>
          <w:szCs w:val="24"/>
        </w:rPr>
        <w:t xml:space="preserve">yta tvarka ir terminais </w:t>
      </w:r>
      <w:r w:rsidR="00F95168">
        <w:rPr>
          <w:rFonts w:ascii="Times New Roman" w:hAnsi="Times New Roman" w:cs="Times New Roman"/>
          <w:sz w:val="24"/>
          <w:szCs w:val="24"/>
        </w:rPr>
        <w:t xml:space="preserve">rengia ir teikia </w:t>
      </w:r>
      <w:r w:rsidR="00663404">
        <w:rPr>
          <w:rFonts w:ascii="Times New Roman" w:hAnsi="Times New Roman" w:cs="Times New Roman"/>
          <w:sz w:val="24"/>
          <w:szCs w:val="24"/>
        </w:rPr>
        <w:t xml:space="preserve">informaciją, dokumentus bei ataskaitas </w:t>
      </w:r>
      <w:r w:rsidR="000E5EC7">
        <w:rPr>
          <w:rFonts w:ascii="Times New Roman" w:hAnsi="Times New Roman" w:cs="Times New Roman"/>
          <w:sz w:val="24"/>
          <w:szCs w:val="24"/>
        </w:rPr>
        <w:t>Valstybinei ligonių kasai</w:t>
      </w:r>
      <w:r w:rsidR="007C4C56">
        <w:rPr>
          <w:rFonts w:ascii="Times New Roman" w:hAnsi="Times New Roman" w:cs="Times New Roman"/>
          <w:sz w:val="24"/>
          <w:szCs w:val="24"/>
        </w:rPr>
        <w:t xml:space="preserve"> prie </w:t>
      </w:r>
      <w:r w:rsidR="009E4EEF">
        <w:rPr>
          <w:rFonts w:ascii="Times New Roman" w:hAnsi="Times New Roman" w:cs="Times New Roman"/>
          <w:sz w:val="24"/>
          <w:szCs w:val="24"/>
        </w:rPr>
        <w:t>S</w:t>
      </w:r>
      <w:r w:rsidR="00BB0142">
        <w:rPr>
          <w:rFonts w:ascii="Times New Roman" w:hAnsi="Times New Roman" w:cs="Times New Roman"/>
          <w:sz w:val="24"/>
          <w:szCs w:val="24"/>
        </w:rPr>
        <w:t xml:space="preserve">veikatos apsaugos ministerijos; </w:t>
      </w:r>
    </w:p>
    <w:p w14:paraId="4F0B4CDC" w14:textId="72D7A538" w:rsidR="008C76C0" w:rsidRPr="006D1735" w:rsidRDefault="008C76C0" w:rsidP="000209FD">
      <w:pPr>
        <w:pStyle w:val="Sraopastraipa"/>
        <w:numPr>
          <w:ilvl w:val="1"/>
          <w:numId w:val="12"/>
        </w:numPr>
        <w:tabs>
          <w:tab w:val="left" w:pos="1134"/>
        </w:tabs>
        <w:spacing w:after="0" w:line="240" w:lineRule="auto"/>
        <w:ind w:left="0" w:firstLine="567"/>
        <w:jc w:val="both"/>
        <w:rPr>
          <w:rFonts w:ascii="Times New Roman" w:hAnsi="Times New Roman" w:cs="Times New Roman"/>
          <w:sz w:val="24"/>
          <w:szCs w:val="24"/>
        </w:rPr>
      </w:pPr>
      <w:r w:rsidRPr="006D1735">
        <w:rPr>
          <w:rFonts w:ascii="Times New Roman" w:hAnsi="Times New Roman" w:cs="Times New Roman"/>
          <w:sz w:val="24"/>
          <w:szCs w:val="24"/>
        </w:rPr>
        <w:t>koordinuoja komunikaciją ir informacijos mainus su Sveikatos centru, užtikrina savalaikį duomenų, dokumentų ir informacijos perdavimą, sprendžia su pacientų srautais, registracija ir paslaugų organizavimu susijusius klausimus bendradarbiaujant su kitomis sveikatos priežiūros grandimis;</w:t>
      </w:r>
    </w:p>
    <w:p w14:paraId="4D8FDC8F" w14:textId="3725467A" w:rsidR="006D7A4F" w:rsidRPr="006D1735" w:rsidRDefault="006D7A4F" w:rsidP="00CC2450">
      <w:pPr>
        <w:pStyle w:val="Sraopastraipa"/>
        <w:numPr>
          <w:ilvl w:val="1"/>
          <w:numId w:val="12"/>
        </w:numPr>
        <w:tabs>
          <w:tab w:val="left" w:pos="1134"/>
        </w:tabs>
        <w:spacing w:after="0" w:line="240" w:lineRule="auto"/>
        <w:ind w:left="0" w:firstLine="567"/>
        <w:jc w:val="both"/>
        <w:rPr>
          <w:rFonts w:ascii="Times New Roman" w:hAnsi="Times New Roman" w:cs="Times New Roman"/>
          <w:sz w:val="24"/>
          <w:szCs w:val="24"/>
        </w:rPr>
      </w:pPr>
      <w:r w:rsidRPr="006D1735">
        <w:rPr>
          <w:rFonts w:ascii="Times New Roman" w:hAnsi="Times New Roman" w:cs="Times New Roman"/>
          <w:sz w:val="24"/>
          <w:szCs w:val="24"/>
        </w:rPr>
        <w:t>koordinuoja informacinės sistemos „Polis“ naudojimą, sprendžia jos taikymo klausimus</w:t>
      </w:r>
      <w:r w:rsidR="00E1436A" w:rsidRPr="006D1735">
        <w:rPr>
          <w:rFonts w:ascii="Times New Roman" w:hAnsi="Times New Roman" w:cs="Times New Roman"/>
          <w:sz w:val="24"/>
          <w:szCs w:val="24"/>
        </w:rPr>
        <w:t>,</w:t>
      </w:r>
      <w:r w:rsidRPr="006D1735">
        <w:rPr>
          <w:rFonts w:ascii="Times New Roman" w:hAnsi="Times New Roman" w:cs="Times New Roman"/>
          <w:sz w:val="24"/>
          <w:szCs w:val="24"/>
        </w:rPr>
        <w:t xml:space="preserve"> bendradarbiauja sprendžiant techninius sutrikimus;</w:t>
      </w:r>
    </w:p>
    <w:p w14:paraId="6D54D541" w14:textId="54882A6A" w:rsidR="00204FF0" w:rsidRPr="00CF2ED6" w:rsidRDefault="00204FF0" w:rsidP="00C37B3E">
      <w:pPr>
        <w:pStyle w:val="Sraopastraipa"/>
        <w:numPr>
          <w:ilvl w:val="1"/>
          <w:numId w:val="12"/>
        </w:numPr>
        <w:tabs>
          <w:tab w:val="left" w:pos="1134"/>
          <w:tab w:val="left" w:pos="1276"/>
        </w:tabs>
        <w:spacing w:after="0" w:line="240" w:lineRule="auto"/>
        <w:ind w:left="0" w:firstLine="567"/>
        <w:jc w:val="both"/>
        <w:rPr>
          <w:rFonts w:ascii="Times New Roman" w:hAnsi="Times New Roman" w:cs="Times New Roman"/>
          <w:sz w:val="24"/>
          <w:szCs w:val="24"/>
        </w:rPr>
      </w:pPr>
      <w:r w:rsidRPr="00CF2ED6">
        <w:rPr>
          <w:rFonts w:ascii="Times New Roman" w:hAnsi="Times New Roman" w:cs="Times New Roman"/>
          <w:sz w:val="24"/>
          <w:szCs w:val="24"/>
        </w:rPr>
        <w:t xml:space="preserve">esant poreikiui pagal kompetenciją atlieka gydomąsias bei sveikatinimo procedūras, bendradarbiauja su </w:t>
      </w:r>
      <w:r w:rsidR="00A30EA4" w:rsidRPr="00CF2ED6">
        <w:rPr>
          <w:rFonts w:ascii="Times New Roman" w:hAnsi="Times New Roman" w:cs="Times New Roman"/>
          <w:color w:val="191919"/>
          <w:sz w:val="24"/>
          <w:szCs w:val="24"/>
        </w:rPr>
        <w:t xml:space="preserve">Fizinės medicinos ir reabilitacijos </w:t>
      </w:r>
      <w:r w:rsidRPr="00CF2ED6">
        <w:rPr>
          <w:rFonts w:ascii="Times New Roman" w:hAnsi="Times New Roman" w:cs="Times New Roman"/>
          <w:sz w:val="24"/>
          <w:szCs w:val="24"/>
        </w:rPr>
        <w:t>gydytoju;</w:t>
      </w:r>
    </w:p>
    <w:p w14:paraId="43553B2D" w14:textId="36EB98EC" w:rsidR="00876878" w:rsidRDefault="00876878" w:rsidP="00216F92">
      <w:pPr>
        <w:pStyle w:val="Sraopastraipa"/>
        <w:numPr>
          <w:ilvl w:val="1"/>
          <w:numId w:val="12"/>
        </w:numPr>
        <w:tabs>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l</w:t>
      </w:r>
      <w:r w:rsidRPr="00876878">
        <w:rPr>
          <w:rFonts w:ascii="Times New Roman" w:hAnsi="Times New Roman" w:cs="Times New Roman"/>
          <w:sz w:val="24"/>
          <w:szCs w:val="24"/>
        </w:rPr>
        <w:t>aikosi Šiaulių TMC įstatų, F</w:t>
      </w:r>
      <w:r w:rsidR="00396D09">
        <w:rPr>
          <w:rFonts w:ascii="Times New Roman" w:hAnsi="Times New Roman" w:cs="Times New Roman"/>
          <w:sz w:val="24"/>
          <w:szCs w:val="24"/>
        </w:rPr>
        <w:t>MR</w:t>
      </w:r>
      <w:r w:rsidRPr="00876878">
        <w:rPr>
          <w:rFonts w:ascii="Times New Roman" w:hAnsi="Times New Roman" w:cs="Times New Roman"/>
          <w:sz w:val="24"/>
          <w:szCs w:val="24"/>
        </w:rPr>
        <w:t xml:space="preserve"> centro „Gelmės“ nuostatų, asmens duomenų apsaugą reglamentuojančių teisės aktų, darbuotojų etikos kodekso, vidaus darbo tvarkos taisyklių bei kitų įstaigoje galiojančių teisės aktų ir dokumentų reikalavimų</w:t>
      </w:r>
      <w:r>
        <w:rPr>
          <w:rFonts w:ascii="Times New Roman" w:hAnsi="Times New Roman" w:cs="Times New Roman"/>
          <w:sz w:val="24"/>
          <w:szCs w:val="24"/>
        </w:rPr>
        <w:t>;</w:t>
      </w:r>
    </w:p>
    <w:p w14:paraId="4FB8990E" w14:textId="7B15FFE0" w:rsidR="00915804" w:rsidRPr="006C7495" w:rsidRDefault="00915804" w:rsidP="00216F92">
      <w:pPr>
        <w:pStyle w:val="Sraopastraipa"/>
        <w:numPr>
          <w:ilvl w:val="1"/>
          <w:numId w:val="12"/>
        </w:numPr>
        <w:tabs>
          <w:tab w:val="left" w:pos="1134"/>
          <w:tab w:val="left" w:pos="1276"/>
        </w:tabs>
        <w:spacing w:after="0" w:line="240" w:lineRule="auto"/>
        <w:ind w:left="0" w:firstLine="567"/>
        <w:jc w:val="both"/>
        <w:rPr>
          <w:rFonts w:ascii="Times New Roman" w:hAnsi="Times New Roman" w:cs="Times New Roman"/>
          <w:strike/>
          <w:sz w:val="24"/>
          <w:szCs w:val="24"/>
        </w:rPr>
      </w:pPr>
      <w:r w:rsidRPr="006C7495">
        <w:rPr>
          <w:rFonts w:ascii="Times New Roman" w:hAnsi="Times New Roman" w:cs="Times New Roman"/>
          <w:sz w:val="24"/>
          <w:szCs w:val="24"/>
        </w:rPr>
        <w:t>tobulina profesinę kvalifikaciją, dalyvauja mokymuose, kursuose ir seminaruose</w:t>
      </w:r>
      <w:r w:rsidR="006C7495" w:rsidRPr="006C7495">
        <w:rPr>
          <w:rFonts w:ascii="Times New Roman" w:hAnsi="Times New Roman" w:cs="Times New Roman"/>
          <w:sz w:val="24"/>
          <w:szCs w:val="24"/>
        </w:rPr>
        <w:t>;</w:t>
      </w:r>
    </w:p>
    <w:p w14:paraId="5DD7D611" w14:textId="1848317F" w:rsidR="00401523" w:rsidRPr="006C7495" w:rsidRDefault="00940793" w:rsidP="00940793">
      <w:pPr>
        <w:pStyle w:val="Sraopastraipa"/>
        <w:numPr>
          <w:ilvl w:val="1"/>
          <w:numId w:val="12"/>
        </w:numPr>
        <w:tabs>
          <w:tab w:val="left" w:pos="1134"/>
          <w:tab w:val="left" w:pos="1276"/>
        </w:tabs>
        <w:spacing w:after="0" w:line="240" w:lineRule="auto"/>
        <w:ind w:left="0" w:firstLine="567"/>
        <w:jc w:val="both"/>
        <w:rPr>
          <w:rFonts w:ascii="Times New Roman" w:hAnsi="Times New Roman" w:cs="Times New Roman"/>
          <w:sz w:val="24"/>
          <w:szCs w:val="24"/>
        </w:rPr>
      </w:pPr>
      <w:r w:rsidRPr="006C7495">
        <w:rPr>
          <w:rFonts w:ascii="Times New Roman" w:hAnsi="Times New Roman" w:cs="Times New Roman"/>
          <w:sz w:val="24"/>
          <w:szCs w:val="24"/>
        </w:rPr>
        <w:t>pagal kompetenciją vykdo kitus</w:t>
      </w:r>
      <w:r w:rsidR="00F201F6">
        <w:rPr>
          <w:rFonts w:ascii="Times New Roman" w:hAnsi="Times New Roman" w:cs="Times New Roman"/>
          <w:sz w:val="24"/>
          <w:szCs w:val="24"/>
        </w:rPr>
        <w:t xml:space="preserve"> tiesioginio</w:t>
      </w:r>
      <w:r w:rsidR="00503C46" w:rsidRPr="006C7495">
        <w:rPr>
          <w:rFonts w:ascii="Times New Roman" w:hAnsi="Times New Roman" w:cs="Times New Roman"/>
          <w:sz w:val="24"/>
          <w:szCs w:val="24"/>
        </w:rPr>
        <w:t xml:space="preserve"> </w:t>
      </w:r>
      <w:r w:rsidRPr="006C7495">
        <w:rPr>
          <w:rFonts w:ascii="Times New Roman" w:hAnsi="Times New Roman" w:cs="Times New Roman"/>
          <w:sz w:val="24"/>
          <w:szCs w:val="24"/>
        </w:rPr>
        <w:t>vadovo ir (ar) Šiaulių TMC direktoriaus nenuolatinio pobūdžio su įstaigos veikla susijusius pavedimus.</w:t>
      </w:r>
    </w:p>
    <w:p w14:paraId="2BD3E494" w14:textId="77777777" w:rsidR="00940793" w:rsidRPr="00940793" w:rsidRDefault="00940793" w:rsidP="00940793">
      <w:pPr>
        <w:pStyle w:val="Sraopastraipa"/>
        <w:tabs>
          <w:tab w:val="left" w:pos="1134"/>
          <w:tab w:val="left" w:pos="1276"/>
        </w:tabs>
        <w:spacing w:after="0" w:line="240" w:lineRule="auto"/>
        <w:ind w:left="567"/>
        <w:jc w:val="both"/>
        <w:rPr>
          <w:rFonts w:ascii="Times New Roman" w:hAnsi="Times New Roman" w:cs="Times New Roman"/>
          <w:sz w:val="24"/>
          <w:szCs w:val="24"/>
          <w:highlight w:val="yellow"/>
        </w:rPr>
      </w:pPr>
    </w:p>
    <w:p w14:paraId="69D9E409" w14:textId="77777777" w:rsidR="00DD5AFA" w:rsidRPr="005A50E1" w:rsidRDefault="00DD5AFA" w:rsidP="005A50E1">
      <w:pPr>
        <w:jc w:val="center"/>
        <w:rPr>
          <w:b/>
        </w:rPr>
      </w:pPr>
      <w:r w:rsidRPr="005A50E1">
        <w:rPr>
          <w:b/>
        </w:rPr>
        <w:t>IV SKYRIUS</w:t>
      </w:r>
    </w:p>
    <w:p w14:paraId="670E15F1" w14:textId="77777777" w:rsidR="00DD5AFA" w:rsidRPr="005A50E1" w:rsidRDefault="00DD5AFA" w:rsidP="005A50E1">
      <w:pPr>
        <w:jc w:val="center"/>
        <w:rPr>
          <w:b/>
        </w:rPr>
      </w:pPr>
      <w:r w:rsidRPr="005A50E1">
        <w:rPr>
          <w:b/>
        </w:rPr>
        <w:t>ŠIAS PAREIGAS EINANČIO DARBUOTOJO ATSAKOMYBĖ</w:t>
      </w:r>
    </w:p>
    <w:p w14:paraId="226CB53D" w14:textId="77777777" w:rsidR="00DD5AFA" w:rsidRPr="005A50E1" w:rsidRDefault="00DD5AFA" w:rsidP="005A50E1">
      <w:pPr>
        <w:jc w:val="both"/>
        <w:rPr>
          <w:b/>
        </w:rPr>
      </w:pPr>
    </w:p>
    <w:p w14:paraId="3F71B436" w14:textId="45CAE6A7" w:rsidR="00DD5AFA" w:rsidRPr="005A50E1" w:rsidRDefault="002333A0" w:rsidP="005A50E1">
      <w:pPr>
        <w:pStyle w:val="Sraopastraipa"/>
        <w:numPr>
          <w:ilvl w:val="0"/>
          <w:numId w:val="12"/>
        </w:numPr>
        <w:tabs>
          <w:tab w:val="left" w:pos="1134"/>
        </w:tabs>
        <w:spacing w:after="0" w:line="240" w:lineRule="auto"/>
        <w:ind w:left="0" w:firstLine="567"/>
        <w:jc w:val="both"/>
        <w:rPr>
          <w:rFonts w:ascii="Times New Roman" w:hAnsi="Times New Roman" w:cs="Times New Roman"/>
          <w:sz w:val="24"/>
          <w:szCs w:val="24"/>
        </w:rPr>
      </w:pPr>
      <w:r w:rsidRPr="00BF7FE3">
        <w:rPr>
          <w:rFonts w:ascii="Times New Roman" w:hAnsi="Times New Roman" w:cs="Times New Roman"/>
          <w:sz w:val="24"/>
          <w:szCs w:val="24"/>
        </w:rPr>
        <w:lastRenderedPageBreak/>
        <w:t>Darbuotojas, einantis šias pareigas, atsako už savo pareigų netinkamą vykdymą teisės aktų nustatyta tvarka</w:t>
      </w:r>
      <w:r w:rsidR="005A50E1" w:rsidRPr="005A50E1">
        <w:rPr>
          <w:rFonts w:ascii="Times New Roman" w:hAnsi="Times New Roman" w:cs="Times New Roman"/>
          <w:sz w:val="24"/>
          <w:szCs w:val="24"/>
        </w:rPr>
        <w:t>.</w:t>
      </w:r>
    </w:p>
    <w:p w14:paraId="081B474C" w14:textId="77777777" w:rsidR="00DD5AFA" w:rsidRPr="005A50E1" w:rsidRDefault="00DD5AFA" w:rsidP="00873728">
      <w:pPr>
        <w:jc w:val="center"/>
      </w:pPr>
      <w:r w:rsidRPr="005A50E1">
        <w:t>____________________</w:t>
      </w:r>
    </w:p>
    <w:p w14:paraId="02B0D968" w14:textId="77777777" w:rsidR="00DD5AFA" w:rsidRPr="005A50E1" w:rsidRDefault="00DD5AFA" w:rsidP="005A50E1">
      <w:pPr>
        <w:tabs>
          <w:tab w:val="left" w:pos="1843"/>
        </w:tabs>
        <w:jc w:val="both"/>
      </w:pPr>
    </w:p>
    <w:p w14:paraId="197AE1C5" w14:textId="77777777" w:rsidR="00B17218" w:rsidRPr="00463BD6" w:rsidRDefault="00B17218" w:rsidP="00B17218">
      <w:pPr>
        <w:pStyle w:val="Pagrindinistekstas"/>
        <w:jc w:val="both"/>
        <w:rPr>
          <w:rFonts w:ascii="Times New Roman" w:hAnsi="Times New Roman"/>
          <w:b w:val="0"/>
          <w:bCs/>
          <w:sz w:val="24"/>
          <w:szCs w:val="24"/>
        </w:rPr>
      </w:pPr>
      <w:r w:rsidRPr="00463BD6">
        <w:rPr>
          <w:rFonts w:ascii="Times New Roman" w:hAnsi="Times New Roman"/>
          <w:b w:val="0"/>
          <w:bCs/>
          <w:sz w:val="24"/>
          <w:szCs w:val="24"/>
        </w:rPr>
        <w:t>SU</w:t>
      </w:r>
      <w:r>
        <w:rPr>
          <w:rFonts w:ascii="Times New Roman" w:hAnsi="Times New Roman"/>
          <w:b w:val="0"/>
          <w:bCs/>
          <w:sz w:val="24"/>
          <w:szCs w:val="24"/>
        </w:rPr>
        <w:t>SIPAŽINAU</w:t>
      </w:r>
    </w:p>
    <w:p w14:paraId="1A33F97E" w14:textId="77777777" w:rsidR="00B17218" w:rsidRPr="004D3EAF" w:rsidRDefault="00B17218" w:rsidP="00B17218">
      <w:pPr>
        <w:pStyle w:val="Pagrindinistekstas"/>
        <w:jc w:val="both"/>
        <w:rPr>
          <w:rFonts w:ascii="Times New Roman" w:hAnsi="Times New Roman"/>
          <w:b w:val="0"/>
          <w:bCs/>
          <w:sz w:val="8"/>
          <w:szCs w:val="8"/>
        </w:rPr>
      </w:pPr>
    </w:p>
    <w:p w14:paraId="56F70FB8" w14:textId="77777777" w:rsidR="00B17218" w:rsidRPr="00463BD6" w:rsidRDefault="00B17218" w:rsidP="00B17218">
      <w:pPr>
        <w:pStyle w:val="Pagrindinistekstas"/>
        <w:jc w:val="both"/>
        <w:rPr>
          <w:rFonts w:ascii="Times New Roman" w:hAnsi="Times New Roman"/>
          <w:b w:val="0"/>
          <w:bCs/>
          <w:sz w:val="24"/>
          <w:szCs w:val="24"/>
        </w:rPr>
      </w:pPr>
      <w:r w:rsidRPr="00463BD6">
        <w:rPr>
          <w:rFonts w:ascii="Times New Roman" w:hAnsi="Times New Roman"/>
          <w:b w:val="0"/>
          <w:bCs/>
          <w:sz w:val="24"/>
          <w:szCs w:val="24"/>
        </w:rPr>
        <w:t>_________________</w:t>
      </w:r>
      <w:r>
        <w:rPr>
          <w:rFonts w:ascii="Times New Roman" w:hAnsi="Times New Roman"/>
          <w:b w:val="0"/>
          <w:bCs/>
          <w:sz w:val="24"/>
          <w:szCs w:val="24"/>
        </w:rPr>
        <w:t>_____</w:t>
      </w:r>
    </w:p>
    <w:p w14:paraId="5F22E17B" w14:textId="77777777" w:rsidR="00B17218" w:rsidRPr="00463BD6" w:rsidRDefault="00B17218" w:rsidP="00B17218">
      <w:pPr>
        <w:pStyle w:val="Pagrindinistekstas"/>
        <w:jc w:val="both"/>
        <w:rPr>
          <w:rFonts w:ascii="Times New Roman" w:hAnsi="Times New Roman"/>
          <w:b w:val="0"/>
          <w:bCs/>
          <w:sz w:val="20"/>
        </w:rPr>
      </w:pPr>
      <w:r w:rsidRPr="00463BD6">
        <w:rPr>
          <w:rFonts w:ascii="Times New Roman" w:hAnsi="Times New Roman"/>
          <w:b w:val="0"/>
          <w:bCs/>
          <w:sz w:val="20"/>
        </w:rPr>
        <w:t>(</w:t>
      </w:r>
      <w:r>
        <w:rPr>
          <w:rFonts w:ascii="Times New Roman" w:hAnsi="Times New Roman"/>
          <w:b w:val="0"/>
          <w:bCs/>
          <w:sz w:val="20"/>
        </w:rPr>
        <w:t>p</w:t>
      </w:r>
      <w:r w:rsidRPr="00463BD6">
        <w:rPr>
          <w:rFonts w:ascii="Times New Roman" w:hAnsi="Times New Roman"/>
          <w:b w:val="0"/>
          <w:bCs/>
          <w:sz w:val="20"/>
        </w:rPr>
        <w:t>arašas)</w:t>
      </w:r>
    </w:p>
    <w:p w14:paraId="58310B24" w14:textId="77777777" w:rsidR="00B17218" w:rsidRPr="004D3EAF" w:rsidRDefault="00B17218" w:rsidP="00B17218">
      <w:pPr>
        <w:pStyle w:val="Pagrindinistekstas"/>
        <w:jc w:val="both"/>
        <w:rPr>
          <w:rFonts w:ascii="Times New Roman" w:hAnsi="Times New Roman"/>
          <w:b w:val="0"/>
          <w:bCs/>
          <w:sz w:val="8"/>
          <w:szCs w:val="8"/>
        </w:rPr>
      </w:pPr>
    </w:p>
    <w:p w14:paraId="6C854DA6" w14:textId="77777777" w:rsidR="00B17218" w:rsidRPr="00463BD6" w:rsidRDefault="00B17218" w:rsidP="00B17218">
      <w:pPr>
        <w:pStyle w:val="Pagrindinistekstas"/>
        <w:jc w:val="both"/>
        <w:rPr>
          <w:rFonts w:ascii="Times New Roman" w:hAnsi="Times New Roman"/>
          <w:b w:val="0"/>
          <w:bCs/>
          <w:sz w:val="24"/>
          <w:szCs w:val="24"/>
        </w:rPr>
      </w:pPr>
      <w:r w:rsidRPr="00463BD6">
        <w:rPr>
          <w:rFonts w:ascii="Times New Roman" w:hAnsi="Times New Roman"/>
          <w:b w:val="0"/>
          <w:bCs/>
          <w:sz w:val="24"/>
          <w:szCs w:val="24"/>
        </w:rPr>
        <w:t>____________________</w:t>
      </w:r>
      <w:r>
        <w:rPr>
          <w:rFonts w:ascii="Times New Roman" w:hAnsi="Times New Roman"/>
          <w:b w:val="0"/>
          <w:bCs/>
          <w:sz w:val="24"/>
          <w:szCs w:val="24"/>
        </w:rPr>
        <w:t>__</w:t>
      </w:r>
    </w:p>
    <w:p w14:paraId="5100D6E2" w14:textId="77777777" w:rsidR="00B17218" w:rsidRPr="00463BD6" w:rsidRDefault="00B17218" w:rsidP="00B17218">
      <w:pPr>
        <w:pStyle w:val="Pagrindinistekstas"/>
        <w:jc w:val="both"/>
        <w:rPr>
          <w:rFonts w:ascii="Times New Roman" w:hAnsi="Times New Roman"/>
          <w:b w:val="0"/>
          <w:bCs/>
          <w:sz w:val="20"/>
        </w:rPr>
      </w:pPr>
      <w:r w:rsidRPr="00463BD6">
        <w:rPr>
          <w:rFonts w:ascii="Times New Roman" w:hAnsi="Times New Roman"/>
          <w:b w:val="0"/>
          <w:bCs/>
          <w:sz w:val="20"/>
        </w:rPr>
        <w:t>(</w:t>
      </w:r>
      <w:r>
        <w:rPr>
          <w:rFonts w:ascii="Times New Roman" w:hAnsi="Times New Roman"/>
          <w:b w:val="0"/>
          <w:bCs/>
          <w:sz w:val="20"/>
        </w:rPr>
        <w:t>v</w:t>
      </w:r>
      <w:r w:rsidRPr="00463BD6">
        <w:rPr>
          <w:rFonts w:ascii="Times New Roman" w:hAnsi="Times New Roman"/>
          <w:b w:val="0"/>
          <w:bCs/>
          <w:sz w:val="20"/>
        </w:rPr>
        <w:t xml:space="preserve">ardas </w:t>
      </w:r>
      <w:r>
        <w:rPr>
          <w:rFonts w:ascii="Times New Roman" w:hAnsi="Times New Roman"/>
          <w:b w:val="0"/>
          <w:bCs/>
          <w:sz w:val="20"/>
        </w:rPr>
        <w:t>p</w:t>
      </w:r>
      <w:r w:rsidRPr="00463BD6">
        <w:rPr>
          <w:rFonts w:ascii="Times New Roman" w:hAnsi="Times New Roman"/>
          <w:b w:val="0"/>
          <w:bCs/>
          <w:sz w:val="20"/>
        </w:rPr>
        <w:t>avardė)</w:t>
      </w:r>
    </w:p>
    <w:p w14:paraId="2840866D" w14:textId="77777777" w:rsidR="00B17218" w:rsidRPr="004D3EAF" w:rsidRDefault="00B17218" w:rsidP="00B17218">
      <w:pPr>
        <w:pStyle w:val="Pagrindinistekstas"/>
        <w:jc w:val="both"/>
        <w:rPr>
          <w:rFonts w:ascii="Times New Roman" w:hAnsi="Times New Roman"/>
          <w:b w:val="0"/>
          <w:bCs/>
          <w:sz w:val="8"/>
          <w:szCs w:val="8"/>
        </w:rPr>
      </w:pPr>
    </w:p>
    <w:p w14:paraId="4E71D3C5" w14:textId="77777777" w:rsidR="00B17218" w:rsidRPr="00463BD6" w:rsidRDefault="00B17218" w:rsidP="00B17218">
      <w:pPr>
        <w:pStyle w:val="Pagrindinistekstas"/>
        <w:jc w:val="both"/>
        <w:rPr>
          <w:rFonts w:ascii="Times New Roman" w:hAnsi="Times New Roman"/>
          <w:b w:val="0"/>
          <w:bCs/>
          <w:sz w:val="24"/>
          <w:szCs w:val="24"/>
        </w:rPr>
      </w:pPr>
      <w:r w:rsidRPr="00463BD6">
        <w:rPr>
          <w:rFonts w:ascii="Times New Roman" w:hAnsi="Times New Roman"/>
          <w:b w:val="0"/>
          <w:bCs/>
          <w:sz w:val="24"/>
          <w:szCs w:val="24"/>
        </w:rPr>
        <w:t>_______________</w:t>
      </w:r>
      <w:r>
        <w:rPr>
          <w:rFonts w:ascii="Times New Roman" w:hAnsi="Times New Roman"/>
          <w:b w:val="0"/>
          <w:bCs/>
          <w:sz w:val="24"/>
          <w:szCs w:val="24"/>
        </w:rPr>
        <w:t>_______</w:t>
      </w:r>
    </w:p>
    <w:p w14:paraId="7FD6140A" w14:textId="77777777" w:rsidR="00B17218" w:rsidRPr="00E0379A" w:rsidRDefault="00B17218" w:rsidP="00B17218">
      <w:pPr>
        <w:pStyle w:val="Pagrindinistekstas"/>
        <w:jc w:val="both"/>
        <w:rPr>
          <w:rFonts w:ascii="Times New Roman" w:hAnsi="Times New Roman"/>
          <w:b w:val="0"/>
          <w:bCs/>
          <w:spacing w:val="-1"/>
          <w:sz w:val="24"/>
          <w:szCs w:val="24"/>
        </w:rPr>
      </w:pPr>
      <w:r w:rsidRPr="00463BD6">
        <w:rPr>
          <w:rFonts w:ascii="Times New Roman" w:hAnsi="Times New Roman"/>
          <w:b w:val="0"/>
          <w:bCs/>
          <w:sz w:val="20"/>
        </w:rPr>
        <w:t>(</w:t>
      </w:r>
      <w:r>
        <w:rPr>
          <w:rFonts w:ascii="Times New Roman" w:hAnsi="Times New Roman"/>
          <w:b w:val="0"/>
          <w:bCs/>
          <w:sz w:val="20"/>
        </w:rPr>
        <w:t>d</w:t>
      </w:r>
      <w:r w:rsidRPr="00463BD6">
        <w:rPr>
          <w:rFonts w:ascii="Times New Roman" w:hAnsi="Times New Roman"/>
          <w:b w:val="0"/>
          <w:bCs/>
          <w:sz w:val="20"/>
        </w:rPr>
        <w:t>ata)</w:t>
      </w:r>
    </w:p>
    <w:p w14:paraId="1FCE4CAE" w14:textId="14D70F83" w:rsidR="00E52DBC" w:rsidRPr="00E415EA" w:rsidRDefault="00E52DBC" w:rsidP="00B17218">
      <w:pPr>
        <w:pStyle w:val="Pagrindinistekstas"/>
        <w:jc w:val="both"/>
        <w:rPr>
          <w:rFonts w:ascii="Times New Roman" w:hAnsi="Times New Roman"/>
          <w:b w:val="0"/>
          <w:bCs/>
          <w:spacing w:val="-1"/>
          <w:sz w:val="24"/>
          <w:szCs w:val="24"/>
        </w:rPr>
      </w:pPr>
    </w:p>
    <w:sectPr w:rsidR="00E52DBC" w:rsidRPr="00E415EA" w:rsidSect="00086ADE">
      <w:pgSz w:w="11906" w:h="16838"/>
      <w:pgMar w:top="1134" w:right="70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AD512" w14:textId="77777777" w:rsidR="005877CD" w:rsidRDefault="005877CD" w:rsidP="006D0F48">
      <w:r>
        <w:separator/>
      </w:r>
    </w:p>
  </w:endnote>
  <w:endnote w:type="continuationSeparator" w:id="0">
    <w:p w14:paraId="3F73CD5B" w14:textId="77777777" w:rsidR="005877CD" w:rsidRDefault="005877CD" w:rsidP="006D0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F8F80" w14:textId="77777777" w:rsidR="005877CD" w:rsidRDefault="005877CD" w:rsidP="006D0F48">
      <w:r>
        <w:separator/>
      </w:r>
    </w:p>
  </w:footnote>
  <w:footnote w:type="continuationSeparator" w:id="0">
    <w:p w14:paraId="4E7BE611" w14:textId="77777777" w:rsidR="005877CD" w:rsidRDefault="005877CD" w:rsidP="006D0F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F3756"/>
    <w:multiLevelType w:val="multilevel"/>
    <w:tmpl w:val="7E5062E4"/>
    <w:lvl w:ilvl="0">
      <w:start w:val="5"/>
      <w:numFmt w:val="decimal"/>
      <w:lvlText w:val="%1."/>
      <w:lvlJc w:val="left"/>
      <w:pPr>
        <w:ind w:left="360" w:hanging="360"/>
      </w:pPr>
      <w:rPr>
        <w:rFonts w:hint="default"/>
      </w:rPr>
    </w:lvl>
    <w:lvl w:ilvl="1">
      <w:start w:val="1"/>
      <w:numFmt w:val="decimal"/>
      <w:lvlText w:val="%1.%2."/>
      <w:lvlJc w:val="left"/>
      <w:pPr>
        <w:ind w:left="432" w:hanging="432"/>
      </w:pPr>
      <w:rPr>
        <w:rFonts w:ascii="Times New Roman" w:hAnsi="Times New Roman" w:cs="Times New Roman" w:hint="default"/>
        <w:strike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2D61551"/>
    <w:multiLevelType w:val="multilevel"/>
    <w:tmpl w:val="ED7C5C3E"/>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28130BAA"/>
    <w:multiLevelType w:val="multilevel"/>
    <w:tmpl w:val="54D023BE"/>
    <w:lvl w:ilvl="0">
      <w:start w:val="1"/>
      <w:numFmt w:val="upperRoman"/>
      <w:lvlText w:val="%1."/>
      <w:lvlJc w:val="left"/>
      <w:pPr>
        <w:ind w:left="1800" w:hanging="720"/>
      </w:pPr>
      <w:rPr>
        <w:rFonts w:hint="default"/>
      </w:rPr>
    </w:lvl>
    <w:lvl w:ilvl="1">
      <w:start w:val="4"/>
      <w:numFmt w:val="decimal"/>
      <w:isLgl/>
      <w:lvlText w:val="%1.%2."/>
      <w:lvlJc w:val="left"/>
      <w:pPr>
        <w:ind w:left="2850" w:hanging="1710"/>
      </w:pPr>
      <w:rPr>
        <w:rFonts w:hint="default"/>
      </w:rPr>
    </w:lvl>
    <w:lvl w:ilvl="2">
      <w:start w:val="3"/>
      <w:numFmt w:val="decimal"/>
      <w:isLgl/>
      <w:lvlText w:val="%1.%2.%3."/>
      <w:lvlJc w:val="left"/>
      <w:pPr>
        <w:ind w:left="2910" w:hanging="1710"/>
      </w:pPr>
      <w:rPr>
        <w:rFonts w:hint="default"/>
      </w:rPr>
    </w:lvl>
    <w:lvl w:ilvl="3">
      <w:start w:val="2"/>
      <w:numFmt w:val="decimal"/>
      <w:isLgl/>
      <w:lvlText w:val="%1.%2.%3.%4."/>
      <w:lvlJc w:val="left"/>
      <w:pPr>
        <w:ind w:left="2970" w:hanging="1710"/>
      </w:pPr>
      <w:rPr>
        <w:rFonts w:hint="default"/>
      </w:rPr>
    </w:lvl>
    <w:lvl w:ilvl="4">
      <w:start w:val="1"/>
      <w:numFmt w:val="decimal"/>
      <w:isLgl/>
      <w:lvlText w:val="%1.%2.%3.%4.%5."/>
      <w:lvlJc w:val="left"/>
      <w:pPr>
        <w:ind w:left="3030" w:hanging="1710"/>
      </w:pPr>
      <w:rPr>
        <w:rFonts w:hint="default"/>
      </w:rPr>
    </w:lvl>
    <w:lvl w:ilvl="5">
      <w:start w:val="1"/>
      <w:numFmt w:val="decimal"/>
      <w:isLgl/>
      <w:lvlText w:val="%1.%2.%3.%4.%5.%6."/>
      <w:lvlJc w:val="left"/>
      <w:pPr>
        <w:ind w:left="3090" w:hanging="1710"/>
      </w:pPr>
      <w:rPr>
        <w:rFonts w:hint="default"/>
      </w:rPr>
    </w:lvl>
    <w:lvl w:ilvl="6">
      <w:start w:val="1"/>
      <w:numFmt w:val="decimal"/>
      <w:isLgl/>
      <w:lvlText w:val="%1.%2.%3.%4.%5.%6.%7."/>
      <w:lvlJc w:val="left"/>
      <w:pPr>
        <w:ind w:left="3150" w:hanging="1710"/>
      </w:pPr>
      <w:rPr>
        <w:rFonts w:hint="default"/>
      </w:rPr>
    </w:lvl>
    <w:lvl w:ilvl="7">
      <w:start w:val="1"/>
      <w:numFmt w:val="decimal"/>
      <w:isLgl/>
      <w:lvlText w:val="%1.%2.%3.%4.%5.%6.%7.%8."/>
      <w:lvlJc w:val="left"/>
      <w:pPr>
        <w:ind w:left="3210" w:hanging="1710"/>
      </w:pPr>
      <w:rPr>
        <w:rFonts w:hint="default"/>
      </w:rPr>
    </w:lvl>
    <w:lvl w:ilvl="8">
      <w:start w:val="1"/>
      <w:numFmt w:val="decimal"/>
      <w:isLgl/>
      <w:lvlText w:val="%1.%2.%3.%4.%5.%6.%7.%8.%9."/>
      <w:lvlJc w:val="left"/>
      <w:pPr>
        <w:ind w:left="3360" w:hanging="1800"/>
      </w:pPr>
      <w:rPr>
        <w:rFonts w:hint="default"/>
      </w:rPr>
    </w:lvl>
  </w:abstractNum>
  <w:abstractNum w:abstractNumId="3" w15:restartNumberingAfterBreak="0">
    <w:nsid w:val="29211085"/>
    <w:multiLevelType w:val="multilevel"/>
    <w:tmpl w:val="FA7CF7FA"/>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ECA3A9A"/>
    <w:multiLevelType w:val="multilevel"/>
    <w:tmpl w:val="FA7CF7F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DC387F"/>
    <w:multiLevelType w:val="multilevel"/>
    <w:tmpl w:val="584CE742"/>
    <w:lvl w:ilvl="0">
      <w:start w:val="3"/>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94301D"/>
    <w:multiLevelType w:val="multilevel"/>
    <w:tmpl w:val="FA7CF7F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CD25BB"/>
    <w:multiLevelType w:val="multilevel"/>
    <w:tmpl w:val="65722C4E"/>
    <w:lvl w:ilvl="0">
      <w:start w:val="3"/>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B591CD7"/>
    <w:multiLevelType w:val="hybridMultilevel"/>
    <w:tmpl w:val="9EC69A90"/>
    <w:lvl w:ilvl="0" w:tplc="E4C4BBB6">
      <w:start w:val="4"/>
      <w:numFmt w:val="upperRoman"/>
      <w:lvlText w:val="%1."/>
      <w:lvlJc w:val="right"/>
      <w:pPr>
        <w:tabs>
          <w:tab w:val="num" w:pos="0"/>
        </w:tabs>
      </w:pPr>
      <w:rPr>
        <w:rFonts w:cs="Times New Roman" w:hint="default"/>
      </w:rPr>
    </w:lvl>
    <w:lvl w:ilvl="1" w:tplc="4A7860DE">
      <w:start w:val="15"/>
      <w:numFmt w:val="decimal"/>
      <w:lvlText w:val="%2."/>
      <w:lvlJc w:val="left"/>
      <w:pPr>
        <w:tabs>
          <w:tab w:val="num" w:pos="0"/>
        </w:tabs>
        <w:ind w:firstLine="851"/>
      </w:pPr>
      <w:rPr>
        <w:rFonts w:ascii="Times New Roman" w:hAnsi="Times New Roman" w:cs="Times New Roman" w:hint="default"/>
        <w:b w:val="0"/>
        <w:bCs w:val="0"/>
        <w:i w:val="0"/>
        <w:iCs w:val="0"/>
        <w:sz w:val="24"/>
        <w:szCs w:val="24"/>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9" w15:restartNumberingAfterBreak="0">
    <w:nsid w:val="69937E88"/>
    <w:multiLevelType w:val="multilevel"/>
    <w:tmpl w:val="FA7CF7F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9E37059"/>
    <w:multiLevelType w:val="hybridMultilevel"/>
    <w:tmpl w:val="C14E63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D3C5A26"/>
    <w:multiLevelType w:val="multilevel"/>
    <w:tmpl w:val="3006A6D6"/>
    <w:lvl w:ilvl="0">
      <w:start w:val="6"/>
      <w:numFmt w:val="decimal"/>
      <w:lvlText w:val="%1."/>
      <w:lvlJc w:val="left"/>
      <w:pPr>
        <w:ind w:left="1374"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076" w:hanging="720"/>
      </w:pPr>
      <w:rPr>
        <w:rFonts w:hint="default"/>
      </w:rPr>
    </w:lvl>
    <w:lvl w:ilvl="3">
      <w:start w:val="1"/>
      <w:numFmt w:val="decimal"/>
      <w:isLgl/>
      <w:lvlText w:val="%1.%2.%3.%4."/>
      <w:lvlJc w:val="left"/>
      <w:pPr>
        <w:ind w:left="3567" w:hanging="720"/>
      </w:pPr>
      <w:rPr>
        <w:rFonts w:hint="default"/>
      </w:rPr>
    </w:lvl>
    <w:lvl w:ilvl="4">
      <w:start w:val="1"/>
      <w:numFmt w:val="decimal"/>
      <w:isLgl/>
      <w:lvlText w:val="%1.%2.%3.%4.%5."/>
      <w:lvlJc w:val="left"/>
      <w:pPr>
        <w:ind w:left="4418" w:hanging="1080"/>
      </w:pPr>
      <w:rPr>
        <w:rFonts w:hint="default"/>
      </w:rPr>
    </w:lvl>
    <w:lvl w:ilvl="5">
      <w:start w:val="1"/>
      <w:numFmt w:val="decimal"/>
      <w:isLgl/>
      <w:lvlText w:val="%1.%2.%3.%4.%5.%6."/>
      <w:lvlJc w:val="left"/>
      <w:pPr>
        <w:ind w:left="4909"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251" w:hanging="1440"/>
      </w:pPr>
      <w:rPr>
        <w:rFonts w:hint="default"/>
      </w:rPr>
    </w:lvl>
    <w:lvl w:ilvl="8">
      <w:start w:val="1"/>
      <w:numFmt w:val="decimal"/>
      <w:isLgl/>
      <w:lvlText w:val="%1.%2.%3.%4.%5.%6.%7.%8.%9."/>
      <w:lvlJc w:val="left"/>
      <w:pPr>
        <w:ind w:left="7102" w:hanging="1800"/>
      </w:pPr>
      <w:rPr>
        <w:rFonts w:hint="default"/>
      </w:rPr>
    </w:lvl>
  </w:abstractNum>
  <w:num w:numId="1">
    <w:abstractNumId w:val="2"/>
  </w:num>
  <w:num w:numId="2">
    <w:abstractNumId w:val="11"/>
  </w:num>
  <w:num w:numId="3">
    <w:abstractNumId w:val="8"/>
  </w:num>
  <w:num w:numId="4">
    <w:abstractNumId w:val="10"/>
  </w:num>
  <w:num w:numId="5">
    <w:abstractNumId w:val="9"/>
  </w:num>
  <w:num w:numId="6">
    <w:abstractNumId w:val="4"/>
  </w:num>
  <w:num w:numId="7">
    <w:abstractNumId w:val="6"/>
  </w:num>
  <w:num w:numId="8">
    <w:abstractNumId w:val="3"/>
  </w:num>
  <w:num w:numId="9">
    <w:abstractNumId w:val="5"/>
  </w:num>
  <w:num w:numId="10">
    <w:abstractNumId w:val="7"/>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F48"/>
    <w:rsid w:val="00002344"/>
    <w:rsid w:val="00003FDF"/>
    <w:rsid w:val="00022556"/>
    <w:rsid w:val="000254BD"/>
    <w:rsid w:val="00045918"/>
    <w:rsid w:val="000517D3"/>
    <w:rsid w:val="000567A8"/>
    <w:rsid w:val="00063F37"/>
    <w:rsid w:val="000738E9"/>
    <w:rsid w:val="00075C63"/>
    <w:rsid w:val="00086ADE"/>
    <w:rsid w:val="000A0179"/>
    <w:rsid w:val="000A02BE"/>
    <w:rsid w:val="000A62C5"/>
    <w:rsid w:val="000A7EAA"/>
    <w:rsid w:val="000B0C49"/>
    <w:rsid w:val="000B0F85"/>
    <w:rsid w:val="000B2222"/>
    <w:rsid w:val="000B4113"/>
    <w:rsid w:val="000C4491"/>
    <w:rsid w:val="000D7AAF"/>
    <w:rsid w:val="000E4B7A"/>
    <w:rsid w:val="000E5EC7"/>
    <w:rsid w:val="000E6DE9"/>
    <w:rsid w:val="000E7782"/>
    <w:rsid w:val="00101BE0"/>
    <w:rsid w:val="00104FEF"/>
    <w:rsid w:val="0012467F"/>
    <w:rsid w:val="0013377C"/>
    <w:rsid w:val="0015176F"/>
    <w:rsid w:val="00166491"/>
    <w:rsid w:val="00171AAF"/>
    <w:rsid w:val="00173AB0"/>
    <w:rsid w:val="00174C82"/>
    <w:rsid w:val="001750CB"/>
    <w:rsid w:val="001770C1"/>
    <w:rsid w:val="001832BD"/>
    <w:rsid w:val="00190999"/>
    <w:rsid w:val="00196DA1"/>
    <w:rsid w:val="001C155B"/>
    <w:rsid w:val="001C33D5"/>
    <w:rsid w:val="001C6425"/>
    <w:rsid w:val="001C6B42"/>
    <w:rsid w:val="001D2768"/>
    <w:rsid w:val="001D6B93"/>
    <w:rsid w:val="001E1417"/>
    <w:rsid w:val="001E7748"/>
    <w:rsid w:val="00201621"/>
    <w:rsid w:val="00202CD0"/>
    <w:rsid w:val="00204FF0"/>
    <w:rsid w:val="0021007D"/>
    <w:rsid w:val="00212C4D"/>
    <w:rsid w:val="0021645D"/>
    <w:rsid w:val="002207EE"/>
    <w:rsid w:val="00224B15"/>
    <w:rsid w:val="002333A0"/>
    <w:rsid w:val="002375BA"/>
    <w:rsid w:val="00242B6F"/>
    <w:rsid w:val="00260D89"/>
    <w:rsid w:val="00263C4F"/>
    <w:rsid w:val="0027084F"/>
    <w:rsid w:val="00271ADF"/>
    <w:rsid w:val="002802C1"/>
    <w:rsid w:val="0028514E"/>
    <w:rsid w:val="0028542C"/>
    <w:rsid w:val="0029024B"/>
    <w:rsid w:val="002A06BC"/>
    <w:rsid w:val="002B4FD3"/>
    <w:rsid w:val="002C3A37"/>
    <w:rsid w:val="002C4C53"/>
    <w:rsid w:val="002C7CC8"/>
    <w:rsid w:val="002D1E83"/>
    <w:rsid w:val="002D1F1F"/>
    <w:rsid w:val="002E678E"/>
    <w:rsid w:val="002E67AF"/>
    <w:rsid w:val="002F0164"/>
    <w:rsid w:val="002F1513"/>
    <w:rsid w:val="002F3982"/>
    <w:rsid w:val="002F5F45"/>
    <w:rsid w:val="003034D3"/>
    <w:rsid w:val="003043BD"/>
    <w:rsid w:val="00304688"/>
    <w:rsid w:val="00305DF0"/>
    <w:rsid w:val="00310337"/>
    <w:rsid w:val="00310924"/>
    <w:rsid w:val="00313A85"/>
    <w:rsid w:val="00313B88"/>
    <w:rsid w:val="00316C19"/>
    <w:rsid w:val="00317FB3"/>
    <w:rsid w:val="0033036B"/>
    <w:rsid w:val="00366557"/>
    <w:rsid w:val="00370DAA"/>
    <w:rsid w:val="00383AEE"/>
    <w:rsid w:val="00383F2D"/>
    <w:rsid w:val="00386ABC"/>
    <w:rsid w:val="00396D09"/>
    <w:rsid w:val="003C0BAA"/>
    <w:rsid w:val="003C6A15"/>
    <w:rsid w:val="003E7135"/>
    <w:rsid w:val="003F1C29"/>
    <w:rsid w:val="003F3C89"/>
    <w:rsid w:val="00401523"/>
    <w:rsid w:val="00404C86"/>
    <w:rsid w:val="00415526"/>
    <w:rsid w:val="0042741D"/>
    <w:rsid w:val="004338CD"/>
    <w:rsid w:val="004425A1"/>
    <w:rsid w:val="00467CF5"/>
    <w:rsid w:val="00480667"/>
    <w:rsid w:val="00493471"/>
    <w:rsid w:val="00494339"/>
    <w:rsid w:val="00496A5B"/>
    <w:rsid w:val="004A0F7F"/>
    <w:rsid w:val="004A2BD7"/>
    <w:rsid w:val="004B4D0B"/>
    <w:rsid w:val="004C6AA8"/>
    <w:rsid w:val="004D75F5"/>
    <w:rsid w:val="00503C46"/>
    <w:rsid w:val="00510CE6"/>
    <w:rsid w:val="00522F37"/>
    <w:rsid w:val="00540165"/>
    <w:rsid w:val="00543498"/>
    <w:rsid w:val="00551C9C"/>
    <w:rsid w:val="00560E7A"/>
    <w:rsid w:val="00566899"/>
    <w:rsid w:val="00567A06"/>
    <w:rsid w:val="0057053F"/>
    <w:rsid w:val="00574CF9"/>
    <w:rsid w:val="005762A6"/>
    <w:rsid w:val="00581EF0"/>
    <w:rsid w:val="005877CD"/>
    <w:rsid w:val="00590D9E"/>
    <w:rsid w:val="00594142"/>
    <w:rsid w:val="00594FD6"/>
    <w:rsid w:val="0059700D"/>
    <w:rsid w:val="00597841"/>
    <w:rsid w:val="005A50E1"/>
    <w:rsid w:val="005A628F"/>
    <w:rsid w:val="005C6091"/>
    <w:rsid w:val="005D2046"/>
    <w:rsid w:val="005D5AC1"/>
    <w:rsid w:val="005E083E"/>
    <w:rsid w:val="005E3335"/>
    <w:rsid w:val="005E6DE0"/>
    <w:rsid w:val="0060055F"/>
    <w:rsid w:val="00614EFA"/>
    <w:rsid w:val="00616520"/>
    <w:rsid w:val="00621BB1"/>
    <w:rsid w:val="00622410"/>
    <w:rsid w:val="00623E92"/>
    <w:rsid w:val="00623FF1"/>
    <w:rsid w:val="006311A5"/>
    <w:rsid w:val="006368DD"/>
    <w:rsid w:val="00652B25"/>
    <w:rsid w:val="00653404"/>
    <w:rsid w:val="00654C31"/>
    <w:rsid w:val="00657A15"/>
    <w:rsid w:val="00657DAF"/>
    <w:rsid w:val="00661888"/>
    <w:rsid w:val="00663404"/>
    <w:rsid w:val="006700BB"/>
    <w:rsid w:val="006735D3"/>
    <w:rsid w:val="00680522"/>
    <w:rsid w:val="006809ED"/>
    <w:rsid w:val="00682E54"/>
    <w:rsid w:val="00697B7A"/>
    <w:rsid w:val="00697E95"/>
    <w:rsid w:val="006B538B"/>
    <w:rsid w:val="006C209A"/>
    <w:rsid w:val="006C3045"/>
    <w:rsid w:val="006C7495"/>
    <w:rsid w:val="006D0F48"/>
    <w:rsid w:val="006D1735"/>
    <w:rsid w:val="006D7A4F"/>
    <w:rsid w:val="006E6528"/>
    <w:rsid w:val="006E78E6"/>
    <w:rsid w:val="006F1844"/>
    <w:rsid w:val="006F1E3F"/>
    <w:rsid w:val="006F23B6"/>
    <w:rsid w:val="006F4088"/>
    <w:rsid w:val="007026AB"/>
    <w:rsid w:val="00712BDE"/>
    <w:rsid w:val="00735DF5"/>
    <w:rsid w:val="007360AB"/>
    <w:rsid w:val="00764627"/>
    <w:rsid w:val="007647FF"/>
    <w:rsid w:val="00772EB9"/>
    <w:rsid w:val="0077526A"/>
    <w:rsid w:val="00781578"/>
    <w:rsid w:val="00792EE0"/>
    <w:rsid w:val="00796A08"/>
    <w:rsid w:val="007A553D"/>
    <w:rsid w:val="007A5A81"/>
    <w:rsid w:val="007B186D"/>
    <w:rsid w:val="007B4E2F"/>
    <w:rsid w:val="007C285C"/>
    <w:rsid w:val="007C4C56"/>
    <w:rsid w:val="007E08D6"/>
    <w:rsid w:val="007E4D00"/>
    <w:rsid w:val="007E7044"/>
    <w:rsid w:val="007F5D24"/>
    <w:rsid w:val="007F6BFC"/>
    <w:rsid w:val="0080036B"/>
    <w:rsid w:val="0080309F"/>
    <w:rsid w:val="0081026E"/>
    <w:rsid w:val="00815AD6"/>
    <w:rsid w:val="008213DE"/>
    <w:rsid w:val="00821A59"/>
    <w:rsid w:val="00834350"/>
    <w:rsid w:val="00834722"/>
    <w:rsid w:val="00835B71"/>
    <w:rsid w:val="0083778A"/>
    <w:rsid w:val="00843E68"/>
    <w:rsid w:val="008503D3"/>
    <w:rsid w:val="008527CF"/>
    <w:rsid w:val="008541A6"/>
    <w:rsid w:val="008672F7"/>
    <w:rsid w:val="00873728"/>
    <w:rsid w:val="00876878"/>
    <w:rsid w:val="00881FC1"/>
    <w:rsid w:val="0088381D"/>
    <w:rsid w:val="008847E8"/>
    <w:rsid w:val="0088629B"/>
    <w:rsid w:val="008A4343"/>
    <w:rsid w:val="008C76C0"/>
    <w:rsid w:val="008D0BF1"/>
    <w:rsid w:val="008D4ADB"/>
    <w:rsid w:val="008D6C56"/>
    <w:rsid w:val="008D7994"/>
    <w:rsid w:val="008D79D4"/>
    <w:rsid w:val="008E5C51"/>
    <w:rsid w:val="008F0D85"/>
    <w:rsid w:val="00913EEE"/>
    <w:rsid w:val="00915804"/>
    <w:rsid w:val="00920448"/>
    <w:rsid w:val="00926E0B"/>
    <w:rsid w:val="00933FDB"/>
    <w:rsid w:val="00936DD1"/>
    <w:rsid w:val="00940052"/>
    <w:rsid w:val="00940793"/>
    <w:rsid w:val="00945D72"/>
    <w:rsid w:val="0094684A"/>
    <w:rsid w:val="00962923"/>
    <w:rsid w:val="00964980"/>
    <w:rsid w:val="0097216E"/>
    <w:rsid w:val="0097254E"/>
    <w:rsid w:val="0097395A"/>
    <w:rsid w:val="009752B9"/>
    <w:rsid w:val="00983C68"/>
    <w:rsid w:val="0099401F"/>
    <w:rsid w:val="009A4573"/>
    <w:rsid w:val="009B092B"/>
    <w:rsid w:val="009B1797"/>
    <w:rsid w:val="009B54CF"/>
    <w:rsid w:val="009E4EEF"/>
    <w:rsid w:val="009F231B"/>
    <w:rsid w:val="009F385F"/>
    <w:rsid w:val="009F3A3B"/>
    <w:rsid w:val="009F4F1B"/>
    <w:rsid w:val="00A049B8"/>
    <w:rsid w:val="00A06CA6"/>
    <w:rsid w:val="00A06E31"/>
    <w:rsid w:val="00A07D8A"/>
    <w:rsid w:val="00A13B9F"/>
    <w:rsid w:val="00A14CAB"/>
    <w:rsid w:val="00A202B9"/>
    <w:rsid w:val="00A24D0F"/>
    <w:rsid w:val="00A308A9"/>
    <w:rsid w:val="00A30EA4"/>
    <w:rsid w:val="00A325C3"/>
    <w:rsid w:val="00A4296E"/>
    <w:rsid w:val="00A43832"/>
    <w:rsid w:val="00A56D67"/>
    <w:rsid w:val="00A56D7F"/>
    <w:rsid w:val="00A715DA"/>
    <w:rsid w:val="00A76C0F"/>
    <w:rsid w:val="00A76EB1"/>
    <w:rsid w:val="00A87782"/>
    <w:rsid w:val="00AA7E64"/>
    <w:rsid w:val="00AB35D9"/>
    <w:rsid w:val="00AB6EA7"/>
    <w:rsid w:val="00AC7540"/>
    <w:rsid w:val="00AD0F7D"/>
    <w:rsid w:val="00AD1195"/>
    <w:rsid w:val="00AD6990"/>
    <w:rsid w:val="00AE5C87"/>
    <w:rsid w:val="00AF232F"/>
    <w:rsid w:val="00B073E5"/>
    <w:rsid w:val="00B075B7"/>
    <w:rsid w:val="00B1483D"/>
    <w:rsid w:val="00B17218"/>
    <w:rsid w:val="00B2212F"/>
    <w:rsid w:val="00B221C0"/>
    <w:rsid w:val="00B33F08"/>
    <w:rsid w:val="00B343D3"/>
    <w:rsid w:val="00B37835"/>
    <w:rsid w:val="00B45E08"/>
    <w:rsid w:val="00B46B1C"/>
    <w:rsid w:val="00B46D0A"/>
    <w:rsid w:val="00B52BB8"/>
    <w:rsid w:val="00B530C3"/>
    <w:rsid w:val="00B56033"/>
    <w:rsid w:val="00B81790"/>
    <w:rsid w:val="00B853B0"/>
    <w:rsid w:val="00B937A3"/>
    <w:rsid w:val="00B95877"/>
    <w:rsid w:val="00BA0A8B"/>
    <w:rsid w:val="00BA13AC"/>
    <w:rsid w:val="00BA38C8"/>
    <w:rsid w:val="00BA53BD"/>
    <w:rsid w:val="00BB0142"/>
    <w:rsid w:val="00BB2373"/>
    <w:rsid w:val="00BB4CAF"/>
    <w:rsid w:val="00C13035"/>
    <w:rsid w:val="00C237EB"/>
    <w:rsid w:val="00C358AE"/>
    <w:rsid w:val="00C40C4C"/>
    <w:rsid w:val="00C54870"/>
    <w:rsid w:val="00C54B82"/>
    <w:rsid w:val="00C630D2"/>
    <w:rsid w:val="00C756C7"/>
    <w:rsid w:val="00C824D8"/>
    <w:rsid w:val="00C83C5F"/>
    <w:rsid w:val="00C87988"/>
    <w:rsid w:val="00C96157"/>
    <w:rsid w:val="00CA7F9F"/>
    <w:rsid w:val="00CB64B9"/>
    <w:rsid w:val="00CC56FC"/>
    <w:rsid w:val="00CD322A"/>
    <w:rsid w:val="00CE0682"/>
    <w:rsid w:val="00CE1E78"/>
    <w:rsid w:val="00CE7202"/>
    <w:rsid w:val="00CF1D4C"/>
    <w:rsid w:val="00CF2ED6"/>
    <w:rsid w:val="00D17283"/>
    <w:rsid w:val="00D17BF6"/>
    <w:rsid w:val="00D20F81"/>
    <w:rsid w:val="00D24975"/>
    <w:rsid w:val="00D346CE"/>
    <w:rsid w:val="00D4778E"/>
    <w:rsid w:val="00D5539F"/>
    <w:rsid w:val="00D5624D"/>
    <w:rsid w:val="00D60891"/>
    <w:rsid w:val="00D63DA0"/>
    <w:rsid w:val="00D63E47"/>
    <w:rsid w:val="00D64D02"/>
    <w:rsid w:val="00D77905"/>
    <w:rsid w:val="00DA067A"/>
    <w:rsid w:val="00DA4623"/>
    <w:rsid w:val="00DB73D1"/>
    <w:rsid w:val="00DD0BFF"/>
    <w:rsid w:val="00DD5AFA"/>
    <w:rsid w:val="00DF300C"/>
    <w:rsid w:val="00E07685"/>
    <w:rsid w:val="00E13AC8"/>
    <w:rsid w:val="00E1436A"/>
    <w:rsid w:val="00E20108"/>
    <w:rsid w:val="00E27D73"/>
    <w:rsid w:val="00E415EA"/>
    <w:rsid w:val="00E45249"/>
    <w:rsid w:val="00E51804"/>
    <w:rsid w:val="00E52DBC"/>
    <w:rsid w:val="00E564A5"/>
    <w:rsid w:val="00E6566B"/>
    <w:rsid w:val="00E74DA5"/>
    <w:rsid w:val="00E802F3"/>
    <w:rsid w:val="00E842DB"/>
    <w:rsid w:val="00E94A97"/>
    <w:rsid w:val="00EC1702"/>
    <w:rsid w:val="00EE36D1"/>
    <w:rsid w:val="00EF1A4A"/>
    <w:rsid w:val="00EF6677"/>
    <w:rsid w:val="00F05579"/>
    <w:rsid w:val="00F06F25"/>
    <w:rsid w:val="00F144FA"/>
    <w:rsid w:val="00F201F6"/>
    <w:rsid w:val="00F349D4"/>
    <w:rsid w:val="00F35DF6"/>
    <w:rsid w:val="00F36574"/>
    <w:rsid w:val="00F47157"/>
    <w:rsid w:val="00F77D46"/>
    <w:rsid w:val="00F86FF2"/>
    <w:rsid w:val="00F90B7A"/>
    <w:rsid w:val="00F92AEC"/>
    <w:rsid w:val="00F95168"/>
    <w:rsid w:val="00FA03BC"/>
    <w:rsid w:val="00FA0E10"/>
    <w:rsid w:val="00FA2751"/>
    <w:rsid w:val="00FB4A61"/>
    <w:rsid w:val="00FD0517"/>
    <w:rsid w:val="00FE65AB"/>
    <w:rsid w:val="00FF047D"/>
    <w:rsid w:val="00FF6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48E8E"/>
  <w15:docId w15:val="{93BBD391-2C4B-4EC5-B0DD-C7F49229D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0F48"/>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D0F48"/>
    <w:pPr>
      <w:spacing w:after="0"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6D0F48"/>
    <w:pPr>
      <w:tabs>
        <w:tab w:val="center" w:pos="4819"/>
        <w:tab w:val="right" w:pos="9638"/>
      </w:tabs>
    </w:pPr>
  </w:style>
  <w:style w:type="character" w:customStyle="1" w:styleId="AntratsDiagrama">
    <w:name w:val="Antraštės Diagrama"/>
    <w:basedOn w:val="Numatytasispastraiposriftas"/>
    <w:link w:val="Antrats"/>
    <w:uiPriority w:val="99"/>
    <w:rsid w:val="006D0F48"/>
    <w:rPr>
      <w:rFonts w:ascii="Times New Roman" w:eastAsia="Times New Roman" w:hAnsi="Times New Roman" w:cs="Times New Roman"/>
      <w:sz w:val="24"/>
      <w:szCs w:val="24"/>
      <w:lang w:eastAsia="lt-LT"/>
    </w:rPr>
  </w:style>
  <w:style w:type="paragraph" w:styleId="Porat">
    <w:name w:val="footer"/>
    <w:basedOn w:val="prastasis"/>
    <w:link w:val="PoratDiagrama"/>
    <w:uiPriority w:val="99"/>
    <w:unhideWhenUsed/>
    <w:rsid w:val="006D0F48"/>
    <w:pPr>
      <w:tabs>
        <w:tab w:val="center" w:pos="4819"/>
        <w:tab w:val="right" w:pos="9638"/>
      </w:tabs>
    </w:pPr>
  </w:style>
  <w:style w:type="character" w:customStyle="1" w:styleId="PoratDiagrama">
    <w:name w:val="Poraštė Diagrama"/>
    <w:basedOn w:val="Numatytasispastraiposriftas"/>
    <w:link w:val="Porat"/>
    <w:uiPriority w:val="99"/>
    <w:rsid w:val="006D0F48"/>
    <w:rPr>
      <w:rFonts w:ascii="Times New Roman" w:eastAsia="Times New Roman" w:hAnsi="Times New Roman" w:cs="Times New Roman"/>
      <w:sz w:val="24"/>
      <w:szCs w:val="24"/>
      <w:lang w:eastAsia="lt-LT"/>
    </w:rPr>
  </w:style>
  <w:style w:type="paragraph" w:customStyle="1" w:styleId="bodytext">
    <w:name w:val="bodytext"/>
    <w:basedOn w:val="prastasis"/>
    <w:rsid w:val="00CF1D4C"/>
    <w:pPr>
      <w:spacing w:before="100" w:beforeAutospacing="1" w:after="100" w:afterAutospacing="1"/>
    </w:pPr>
  </w:style>
  <w:style w:type="paragraph" w:styleId="Sraopastraipa">
    <w:name w:val="List Paragraph"/>
    <w:basedOn w:val="prastasis"/>
    <w:uiPriority w:val="99"/>
    <w:qFormat/>
    <w:rsid w:val="00313A85"/>
    <w:pPr>
      <w:spacing w:after="200" w:line="276" w:lineRule="auto"/>
      <w:ind w:left="720"/>
      <w:contextualSpacing/>
    </w:pPr>
    <w:rPr>
      <w:rFonts w:asciiTheme="minorHAnsi" w:eastAsiaTheme="minorHAnsi" w:hAnsiTheme="minorHAnsi" w:cstheme="minorBidi"/>
      <w:sz w:val="22"/>
      <w:szCs w:val="22"/>
      <w:lang w:eastAsia="en-US"/>
    </w:rPr>
  </w:style>
  <w:style w:type="paragraph" w:styleId="Pagrindinistekstas">
    <w:name w:val="Body Text"/>
    <w:basedOn w:val="prastasis"/>
    <w:link w:val="PagrindinistekstasDiagrama"/>
    <w:unhideWhenUsed/>
    <w:rsid w:val="00DD5AFA"/>
    <w:pPr>
      <w:jc w:val="center"/>
    </w:pPr>
    <w:rPr>
      <w:rFonts w:ascii="Tahoma" w:hAnsi="Tahoma"/>
      <w:b/>
      <w:sz w:val="28"/>
      <w:szCs w:val="20"/>
    </w:rPr>
  </w:style>
  <w:style w:type="character" w:customStyle="1" w:styleId="PagrindinistekstasDiagrama">
    <w:name w:val="Pagrindinis tekstas Diagrama"/>
    <w:basedOn w:val="Numatytasispastraiposriftas"/>
    <w:link w:val="Pagrindinistekstas"/>
    <w:rsid w:val="00DD5AFA"/>
    <w:rPr>
      <w:rFonts w:ascii="Tahoma" w:eastAsia="Times New Roman" w:hAnsi="Tahoma" w:cs="Times New Roman"/>
      <w:b/>
      <w:sz w:val="28"/>
      <w:szCs w:val="20"/>
      <w:lang w:eastAsia="lt-LT"/>
    </w:rPr>
  </w:style>
  <w:style w:type="character" w:styleId="Komentaronuoroda">
    <w:name w:val="annotation reference"/>
    <w:basedOn w:val="Numatytasispastraiposriftas"/>
    <w:uiPriority w:val="99"/>
    <w:semiHidden/>
    <w:unhideWhenUsed/>
    <w:rsid w:val="008A4343"/>
    <w:rPr>
      <w:sz w:val="16"/>
      <w:szCs w:val="16"/>
    </w:rPr>
  </w:style>
  <w:style w:type="paragraph" w:styleId="Komentarotekstas">
    <w:name w:val="annotation text"/>
    <w:basedOn w:val="prastasis"/>
    <w:link w:val="KomentarotekstasDiagrama"/>
    <w:uiPriority w:val="99"/>
    <w:semiHidden/>
    <w:unhideWhenUsed/>
    <w:rsid w:val="008A4343"/>
    <w:rPr>
      <w:sz w:val="20"/>
      <w:szCs w:val="20"/>
    </w:rPr>
  </w:style>
  <w:style w:type="character" w:customStyle="1" w:styleId="KomentarotekstasDiagrama">
    <w:name w:val="Komentaro tekstas Diagrama"/>
    <w:basedOn w:val="Numatytasispastraiposriftas"/>
    <w:link w:val="Komentarotekstas"/>
    <w:uiPriority w:val="99"/>
    <w:semiHidden/>
    <w:rsid w:val="008A4343"/>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8A4343"/>
    <w:rPr>
      <w:b/>
      <w:bCs/>
    </w:rPr>
  </w:style>
  <w:style w:type="character" w:customStyle="1" w:styleId="KomentarotemaDiagrama">
    <w:name w:val="Komentaro tema Diagrama"/>
    <w:basedOn w:val="KomentarotekstasDiagrama"/>
    <w:link w:val="Komentarotema"/>
    <w:uiPriority w:val="99"/>
    <w:semiHidden/>
    <w:rsid w:val="008A4343"/>
    <w:rPr>
      <w:rFonts w:ascii="Times New Roman" w:eastAsia="Times New Roman" w:hAnsi="Times New Roman" w:cs="Times New Roman"/>
      <w:b/>
      <w:bCs/>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44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3970</Words>
  <Characters>2264</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DRMC</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Administracija</dc:creator>
  <cp:lastModifiedBy>Edita Vainorienė</cp:lastModifiedBy>
  <cp:revision>3</cp:revision>
  <cp:lastPrinted>2026-07-08T11:31:00Z</cp:lastPrinted>
  <dcterms:created xsi:type="dcterms:W3CDTF">2026-07-10T09:37:00Z</dcterms:created>
  <dcterms:modified xsi:type="dcterms:W3CDTF">2026-07-10T12:21:00Z</dcterms:modified>
</cp:coreProperties>
</file>